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6A" w:rsidRPr="005E2653" w:rsidRDefault="003E776A" w:rsidP="005E2653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E2653">
        <w:rPr>
          <w:rFonts w:ascii="Times New Roman" w:hAnsi="Times New Roman" w:cs="Times New Roman"/>
          <w:b/>
          <w:bCs/>
          <w:sz w:val="24"/>
          <w:szCs w:val="24"/>
        </w:rPr>
        <w:t>Приложение № 2/</w:t>
      </w:r>
    </w:p>
    <w:p w:rsidR="003E776A" w:rsidRPr="005E2653" w:rsidRDefault="003E776A" w:rsidP="005E2653">
      <w:pPr>
        <w:spacing w:after="0" w:line="240" w:lineRule="atLeast"/>
        <w:ind w:left="7920"/>
        <w:rPr>
          <w:rFonts w:ascii="Times New Roman" w:hAnsi="Times New Roman" w:cs="Times New Roman"/>
          <w:b/>
          <w:bCs/>
          <w:sz w:val="24"/>
          <w:szCs w:val="24"/>
        </w:rPr>
      </w:pPr>
      <w:r w:rsidRPr="005E2653">
        <w:rPr>
          <w:rFonts w:ascii="Times New Roman" w:hAnsi="Times New Roman" w:cs="Times New Roman"/>
          <w:b/>
          <w:bCs/>
          <w:sz w:val="24"/>
          <w:szCs w:val="24"/>
        </w:rPr>
        <w:t xml:space="preserve">  2-</w:t>
      </w:r>
      <w:r w:rsidRPr="005E2653">
        <w:rPr>
          <w:rFonts w:ascii="Times New Roman" w:hAnsi="Times New Roman" w:cs="Times New Roman"/>
          <w:b/>
          <w:bCs/>
          <w:sz w:val="24"/>
          <w:szCs w:val="24"/>
          <w:lang w:val="en-US"/>
        </w:rPr>
        <w:t>sonli</w:t>
      </w:r>
      <w:r w:rsidRPr="005E26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2653">
        <w:rPr>
          <w:rFonts w:ascii="Times New Roman" w:hAnsi="Times New Roman" w:cs="Times New Roman"/>
          <w:b/>
          <w:bCs/>
          <w:sz w:val="24"/>
          <w:szCs w:val="24"/>
          <w:lang w:val="en-US"/>
        </w:rPr>
        <w:t>Ilova</w:t>
      </w:r>
      <w:r w:rsidRPr="005E26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776A" w:rsidRPr="00230107" w:rsidRDefault="003E776A" w:rsidP="003E776A">
      <w:pPr>
        <w:spacing w:after="31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E776A" w:rsidRPr="00230107" w:rsidRDefault="003E776A" w:rsidP="003E776A">
      <w:pPr>
        <w:pStyle w:val="10"/>
        <w:keepNext/>
        <w:keepLines/>
        <w:shd w:val="clear" w:color="auto" w:fill="auto"/>
        <w:spacing w:before="0" w:line="240" w:lineRule="atLeast"/>
        <w:ind w:right="40"/>
        <w:rPr>
          <w:sz w:val="24"/>
          <w:szCs w:val="24"/>
        </w:rPr>
      </w:pPr>
      <w:bookmarkStart w:id="0" w:name="bookmark0"/>
      <w:r w:rsidRPr="00230107">
        <w:rPr>
          <w:sz w:val="24"/>
          <w:szCs w:val="24"/>
        </w:rPr>
        <w:t>Регламенты обслуживания систем видеонаблюдения, охранной и тревожно-вызывной</w:t>
      </w:r>
      <w:bookmarkEnd w:id="0"/>
    </w:p>
    <w:p w:rsidR="003E776A" w:rsidRPr="00230107" w:rsidRDefault="003E776A" w:rsidP="003E776A">
      <w:pPr>
        <w:pStyle w:val="10"/>
        <w:keepNext/>
        <w:keepLines/>
        <w:shd w:val="clear" w:color="auto" w:fill="auto"/>
        <w:spacing w:before="0" w:line="240" w:lineRule="atLeast"/>
        <w:ind w:right="40"/>
        <w:rPr>
          <w:sz w:val="24"/>
          <w:szCs w:val="24"/>
          <w:lang w:bidi="en-US"/>
        </w:rPr>
      </w:pPr>
      <w:bookmarkStart w:id="1" w:name="bookmark1"/>
      <w:r w:rsidRPr="00230107">
        <w:rPr>
          <w:sz w:val="24"/>
          <w:szCs w:val="24"/>
        </w:rPr>
        <w:t xml:space="preserve">сигнализации ООО </w:t>
      </w:r>
      <w:r w:rsidRPr="00230107">
        <w:rPr>
          <w:sz w:val="24"/>
          <w:szCs w:val="24"/>
          <w:lang w:bidi="en-US"/>
        </w:rPr>
        <w:t>«</w:t>
      </w:r>
      <w:r w:rsidRPr="00230107">
        <w:rPr>
          <w:sz w:val="24"/>
          <w:szCs w:val="24"/>
          <w:lang w:val="en-US" w:bidi="en-US"/>
        </w:rPr>
        <w:t>UAT</w:t>
      </w:r>
      <w:r w:rsidRPr="00230107">
        <w:rPr>
          <w:sz w:val="24"/>
          <w:szCs w:val="24"/>
          <w:lang w:bidi="en-US"/>
        </w:rPr>
        <w:t>»</w:t>
      </w:r>
      <w:bookmarkEnd w:id="1"/>
      <w:r w:rsidRPr="00230107">
        <w:rPr>
          <w:sz w:val="24"/>
          <w:szCs w:val="24"/>
          <w:lang w:bidi="en-US"/>
        </w:rPr>
        <w:t>/</w:t>
      </w:r>
    </w:p>
    <w:p w:rsidR="003E776A" w:rsidRPr="00230107" w:rsidRDefault="005E2653" w:rsidP="003E776A">
      <w:pPr>
        <w:pStyle w:val="10"/>
        <w:keepNext/>
        <w:keepLines/>
        <w:shd w:val="clear" w:color="auto" w:fill="auto"/>
        <w:spacing w:before="0" w:line="240" w:lineRule="atLeast"/>
        <w:ind w:right="40"/>
        <w:rPr>
          <w:sz w:val="24"/>
          <w:szCs w:val="24"/>
        </w:rPr>
      </w:pPr>
      <w:r w:rsidRPr="004F5EA5">
        <w:rPr>
          <w:rStyle w:val="FontStyle54"/>
          <w:sz w:val="24"/>
          <w:lang w:val="uz-Cyrl-UZ"/>
        </w:rPr>
        <w:t>''</w:t>
      </w:r>
      <w:r w:rsidR="003E776A" w:rsidRPr="00230107">
        <w:rPr>
          <w:sz w:val="24"/>
          <w:szCs w:val="24"/>
          <w:lang w:val="en-US" w:bidi="en-US"/>
        </w:rPr>
        <w:t>UAT</w:t>
      </w:r>
      <w:r w:rsidRPr="004F5EA5">
        <w:rPr>
          <w:rStyle w:val="FontStyle54"/>
          <w:sz w:val="24"/>
          <w:lang w:val="uz-Cyrl-UZ"/>
        </w:rPr>
        <w:t>''</w:t>
      </w:r>
      <w:r w:rsidR="003E776A" w:rsidRPr="00230107">
        <w:rPr>
          <w:sz w:val="24"/>
          <w:szCs w:val="24"/>
          <w:lang w:bidi="en-US"/>
        </w:rPr>
        <w:t xml:space="preserve"> </w:t>
      </w:r>
      <w:proofErr w:type="spellStart"/>
      <w:r w:rsidR="003E776A" w:rsidRPr="00230107">
        <w:rPr>
          <w:sz w:val="24"/>
          <w:szCs w:val="24"/>
          <w:lang w:val="en-US" w:bidi="en-US"/>
        </w:rPr>
        <w:t>MChJ</w:t>
      </w:r>
      <w:proofErr w:type="spellEnd"/>
      <w:r w:rsidR="003E776A" w:rsidRPr="00230107">
        <w:rPr>
          <w:sz w:val="24"/>
          <w:szCs w:val="24"/>
          <w:lang w:bidi="en-US"/>
        </w:rPr>
        <w:t xml:space="preserve">  </w:t>
      </w:r>
      <w:proofErr w:type="spellStart"/>
      <w:r w:rsidR="003E776A" w:rsidRPr="00230107">
        <w:rPr>
          <w:sz w:val="24"/>
          <w:szCs w:val="24"/>
          <w:lang w:val="en-US" w:bidi="en-US"/>
        </w:rPr>
        <w:t>videokuzatuv</w:t>
      </w:r>
      <w:proofErr w:type="spellEnd"/>
      <w:r w:rsidR="003E776A" w:rsidRPr="00230107">
        <w:rPr>
          <w:sz w:val="24"/>
          <w:szCs w:val="24"/>
          <w:lang w:bidi="en-US"/>
        </w:rPr>
        <w:t xml:space="preserve">, </w:t>
      </w:r>
      <w:proofErr w:type="spellStart"/>
      <w:r w:rsidR="003E776A" w:rsidRPr="00230107">
        <w:rPr>
          <w:sz w:val="24"/>
          <w:szCs w:val="24"/>
          <w:lang w:val="en-US" w:bidi="en-US"/>
        </w:rPr>
        <w:t>qo</w:t>
      </w:r>
      <w:proofErr w:type="spellEnd"/>
      <w:r w:rsidRPr="004F5EA5">
        <w:rPr>
          <w:rStyle w:val="FontStyle54"/>
          <w:sz w:val="24"/>
          <w:lang w:val="uz-Cyrl-UZ"/>
        </w:rPr>
        <w:t>'</w:t>
      </w:r>
      <w:proofErr w:type="spellStart"/>
      <w:r w:rsidR="003E776A" w:rsidRPr="00230107">
        <w:rPr>
          <w:sz w:val="24"/>
          <w:szCs w:val="24"/>
          <w:lang w:val="en-US" w:bidi="en-US"/>
        </w:rPr>
        <w:t>riqlash</w:t>
      </w:r>
      <w:proofErr w:type="spellEnd"/>
      <w:r w:rsidR="003E776A" w:rsidRPr="00230107">
        <w:rPr>
          <w:sz w:val="24"/>
          <w:szCs w:val="24"/>
          <w:lang w:bidi="en-US"/>
        </w:rPr>
        <w:t xml:space="preserve"> </w:t>
      </w:r>
      <w:proofErr w:type="spellStart"/>
      <w:r w:rsidR="003E776A" w:rsidRPr="00230107">
        <w:rPr>
          <w:sz w:val="24"/>
          <w:szCs w:val="24"/>
          <w:lang w:val="en-US" w:bidi="en-US"/>
        </w:rPr>
        <w:t>va</w:t>
      </w:r>
      <w:proofErr w:type="spellEnd"/>
      <w:r w:rsidR="003E776A" w:rsidRPr="00230107">
        <w:rPr>
          <w:sz w:val="24"/>
          <w:szCs w:val="24"/>
          <w:lang w:bidi="en-US"/>
        </w:rPr>
        <w:t xml:space="preserve"> </w:t>
      </w:r>
      <w:proofErr w:type="spellStart"/>
      <w:r w:rsidR="003E776A" w:rsidRPr="00230107">
        <w:rPr>
          <w:sz w:val="24"/>
          <w:szCs w:val="24"/>
          <w:lang w:val="en-US" w:bidi="en-US"/>
        </w:rPr>
        <w:t>xavfsizlik</w:t>
      </w:r>
      <w:proofErr w:type="spellEnd"/>
      <w:r w:rsidR="003E776A" w:rsidRPr="00230107">
        <w:rPr>
          <w:sz w:val="24"/>
          <w:szCs w:val="24"/>
          <w:lang w:bidi="en-US"/>
        </w:rPr>
        <w:t>-</w:t>
      </w:r>
      <w:proofErr w:type="spellStart"/>
      <w:r w:rsidR="003E776A" w:rsidRPr="00230107">
        <w:rPr>
          <w:sz w:val="24"/>
          <w:szCs w:val="24"/>
          <w:lang w:val="en-US" w:bidi="en-US"/>
        </w:rPr>
        <w:t>chaqiruv</w:t>
      </w:r>
      <w:proofErr w:type="spellEnd"/>
      <w:r w:rsidR="003E776A" w:rsidRPr="00230107">
        <w:rPr>
          <w:sz w:val="24"/>
          <w:szCs w:val="24"/>
          <w:lang w:bidi="en-US"/>
        </w:rPr>
        <w:t xml:space="preserve"> </w:t>
      </w:r>
      <w:proofErr w:type="spellStart"/>
      <w:r w:rsidR="003E776A" w:rsidRPr="00230107">
        <w:rPr>
          <w:sz w:val="24"/>
          <w:szCs w:val="24"/>
          <w:lang w:val="en-US" w:bidi="en-US"/>
        </w:rPr>
        <w:t>signalizatsiyasi</w:t>
      </w:r>
      <w:proofErr w:type="spellEnd"/>
      <w:r w:rsidR="003E776A" w:rsidRPr="00230107">
        <w:rPr>
          <w:sz w:val="24"/>
          <w:szCs w:val="24"/>
          <w:lang w:bidi="en-US"/>
        </w:rPr>
        <w:t xml:space="preserve"> </w:t>
      </w:r>
      <w:proofErr w:type="spellStart"/>
      <w:r w:rsidR="003E776A" w:rsidRPr="00230107">
        <w:rPr>
          <w:sz w:val="24"/>
          <w:szCs w:val="24"/>
          <w:lang w:val="en-US" w:bidi="en-US"/>
        </w:rPr>
        <w:t>tizimlarining</w:t>
      </w:r>
      <w:proofErr w:type="spellEnd"/>
      <w:r w:rsidR="003E776A" w:rsidRPr="00230107">
        <w:rPr>
          <w:sz w:val="24"/>
          <w:szCs w:val="24"/>
          <w:lang w:bidi="en-US"/>
        </w:rPr>
        <w:t xml:space="preserve"> </w:t>
      </w:r>
      <w:proofErr w:type="spellStart"/>
      <w:r w:rsidR="003E776A" w:rsidRPr="00230107">
        <w:rPr>
          <w:sz w:val="24"/>
          <w:szCs w:val="24"/>
          <w:lang w:val="en-US" w:bidi="en-US"/>
        </w:rPr>
        <w:t>xizmat</w:t>
      </w:r>
      <w:proofErr w:type="spellEnd"/>
      <w:r w:rsidR="003E776A" w:rsidRPr="00230107">
        <w:rPr>
          <w:sz w:val="24"/>
          <w:szCs w:val="24"/>
          <w:lang w:bidi="en-US"/>
        </w:rPr>
        <w:t xml:space="preserve"> </w:t>
      </w:r>
      <w:proofErr w:type="spellStart"/>
      <w:r w:rsidR="003E776A" w:rsidRPr="00230107">
        <w:rPr>
          <w:sz w:val="24"/>
          <w:szCs w:val="24"/>
          <w:lang w:val="en-US" w:bidi="en-US"/>
        </w:rPr>
        <w:t>ko</w:t>
      </w:r>
      <w:proofErr w:type="spellEnd"/>
      <w:r w:rsidRPr="004F5EA5">
        <w:rPr>
          <w:rStyle w:val="FontStyle54"/>
          <w:sz w:val="24"/>
          <w:lang w:val="uz-Cyrl-UZ"/>
        </w:rPr>
        <w:t>'</w:t>
      </w:r>
      <w:proofErr w:type="spellStart"/>
      <w:r w:rsidR="003E776A" w:rsidRPr="00230107">
        <w:rPr>
          <w:sz w:val="24"/>
          <w:szCs w:val="24"/>
          <w:lang w:val="en-US" w:bidi="en-US"/>
        </w:rPr>
        <w:t>rsatish</w:t>
      </w:r>
      <w:proofErr w:type="spellEnd"/>
      <w:r w:rsidR="003E776A" w:rsidRPr="00230107">
        <w:rPr>
          <w:sz w:val="24"/>
          <w:szCs w:val="24"/>
          <w:lang w:bidi="en-US"/>
        </w:rPr>
        <w:t xml:space="preserve"> </w:t>
      </w:r>
      <w:proofErr w:type="spellStart"/>
      <w:r w:rsidR="003E776A" w:rsidRPr="00230107">
        <w:rPr>
          <w:sz w:val="24"/>
          <w:szCs w:val="24"/>
          <w:lang w:val="en-US" w:bidi="en-US"/>
        </w:rPr>
        <w:t>reglamentlari</w:t>
      </w:r>
      <w:proofErr w:type="spellEnd"/>
      <w:r w:rsidR="003E776A" w:rsidRPr="00230107">
        <w:rPr>
          <w:sz w:val="24"/>
          <w:szCs w:val="24"/>
          <w:lang w:bidi="en-US"/>
        </w:rPr>
        <w:t xml:space="preserve"> </w:t>
      </w:r>
    </w:p>
    <w:p w:rsidR="003E776A" w:rsidRPr="00230107" w:rsidRDefault="003E776A" w:rsidP="003E776A">
      <w:pPr>
        <w:pStyle w:val="10"/>
        <w:keepNext/>
        <w:keepLines/>
        <w:shd w:val="clear" w:color="auto" w:fill="auto"/>
        <w:spacing w:before="0" w:line="240" w:lineRule="atLeast"/>
        <w:ind w:right="40"/>
        <w:rPr>
          <w:sz w:val="24"/>
          <w:szCs w:val="24"/>
        </w:rPr>
      </w:pPr>
    </w:p>
    <w:p w:rsidR="003E776A" w:rsidRPr="00230107" w:rsidRDefault="003E776A" w:rsidP="003E776A">
      <w:pPr>
        <w:spacing w:after="0" w:line="240" w:lineRule="atLeast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 xml:space="preserve">Перечень работ, содержащихся в </w:t>
      </w:r>
      <w:proofErr w:type="gramStart"/>
      <w:r w:rsidRPr="00230107">
        <w:rPr>
          <w:rFonts w:ascii="Times New Roman" w:hAnsi="Times New Roman" w:cs="Times New Roman"/>
          <w:sz w:val="24"/>
          <w:szCs w:val="24"/>
        </w:rPr>
        <w:t>регламентах</w:t>
      </w:r>
      <w:proofErr w:type="gramEnd"/>
      <w:r w:rsidRPr="00230107">
        <w:rPr>
          <w:rFonts w:ascii="Times New Roman" w:hAnsi="Times New Roman" w:cs="Times New Roman"/>
          <w:sz w:val="24"/>
          <w:szCs w:val="24"/>
        </w:rPr>
        <w:t>:/</w:t>
      </w:r>
    </w:p>
    <w:p w:rsidR="003E776A" w:rsidRPr="00230107" w:rsidRDefault="003E776A" w:rsidP="003E776A">
      <w:pPr>
        <w:spacing w:after="0" w:line="240" w:lineRule="atLeast"/>
        <w:ind w:right="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Reglament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tarkibidagi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ishlar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yxati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>:</w:t>
      </w:r>
    </w:p>
    <w:p w:rsidR="003E776A" w:rsidRPr="00230107" w:rsidRDefault="003E776A" w:rsidP="003E776A">
      <w:pPr>
        <w:spacing w:after="0" w:line="240" w:lineRule="atLeast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:rsidR="003E776A" w:rsidRPr="00230107" w:rsidRDefault="003E776A" w:rsidP="003E776A">
      <w:pPr>
        <w:pStyle w:val="10"/>
        <w:keepNext/>
        <w:keepLines/>
        <w:shd w:val="clear" w:color="auto" w:fill="auto"/>
        <w:spacing w:before="0" w:line="240" w:lineRule="atLeast"/>
        <w:ind w:right="40"/>
        <w:rPr>
          <w:sz w:val="24"/>
          <w:szCs w:val="24"/>
        </w:rPr>
      </w:pPr>
      <w:bookmarkStart w:id="2" w:name="bookmark2"/>
      <w:r w:rsidRPr="00230107">
        <w:rPr>
          <w:sz w:val="24"/>
          <w:szCs w:val="24"/>
        </w:rPr>
        <w:t>СИСТЕМА ВИДЕОНАБЛЮДЕНИЯ</w:t>
      </w:r>
      <w:bookmarkEnd w:id="2"/>
      <w:r w:rsidRPr="00230107">
        <w:rPr>
          <w:sz w:val="24"/>
          <w:szCs w:val="24"/>
        </w:rPr>
        <w:t>/</w:t>
      </w:r>
    </w:p>
    <w:p w:rsidR="003E776A" w:rsidRPr="00230107" w:rsidRDefault="003E776A" w:rsidP="003E776A">
      <w:pPr>
        <w:pStyle w:val="10"/>
        <w:keepNext/>
        <w:keepLines/>
        <w:shd w:val="clear" w:color="auto" w:fill="auto"/>
        <w:spacing w:before="0" w:line="240" w:lineRule="atLeast"/>
        <w:ind w:right="40"/>
        <w:rPr>
          <w:sz w:val="24"/>
          <w:szCs w:val="24"/>
        </w:rPr>
      </w:pPr>
      <w:r w:rsidRPr="00230107">
        <w:rPr>
          <w:sz w:val="24"/>
          <w:szCs w:val="24"/>
          <w:lang w:val="en-US"/>
        </w:rPr>
        <w:t>VIDEOKUZATUV</w:t>
      </w:r>
      <w:r w:rsidRPr="00230107">
        <w:rPr>
          <w:sz w:val="24"/>
          <w:szCs w:val="24"/>
        </w:rPr>
        <w:t xml:space="preserve"> </w:t>
      </w:r>
      <w:r w:rsidRPr="00230107">
        <w:rPr>
          <w:sz w:val="24"/>
          <w:szCs w:val="24"/>
          <w:lang w:val="en-US"/>
        </w:rPr>
        <w:t>TIZIMI</w:t>
      </w:r>
    </w:p>
    <w:p w:rsidR="003E776A" w:rsidRPr="00230107" w:rsidRDefault="003E776A" w:rsidP="003E776A">
      <w:pPr>
        <w:pStyle w:val="10"/>
        <w:keepNext/>
        <w:keepLines/>
        <w:shd w:val="clear" w:color="auto" w:fill="auto"/>
        <w:spacing w:before="0" w:line="240" w:lineRule="atLeast"/>
        <w:jc w:val="both"/>
        <w:rPr>
          <w:sz w:val="24"/>
          <w:szCs w:val="24"/>
        </w:rPr>
      </w:pPr>
      <w:bookmarkStart w:id="3" w:name="bookmark3"/>
    </w:p>
    <w:p w:rsidR="003E776A" w:rsidRPr="00230107" w:rsidRDefault="003E776A" w:rsidP="003E776A">
      <w:pPr>
        <w:pStyle w:val="10"/>
        <w:keepNext/>
        <w:keepLines/>
        <w:shd w:val="clear" w:color="auto" w:fill="auto"/>
        <w:spacing w:before="0" w:line="240" w:lineRule="atLeast"/>
        <w:jc w:val="both"/>
        <w:rPr>
          <w:sz w:val="24"/>
          <w:szCs w:val="24"/>
        </w:rPr>
      </w:pPr>
      <w:r w:rsidRPr="00230107">
        <w:rPr>
          <w:sz w:val="24"/>
          <w:szCs w:val="24"/>
        </w:rPr>
        <w:t>Регламент №1</w:t>
      </w:r>
      <w:bookmarkEnd w:id="3"/>
      <w:r w:rsidRPr="00230107">
        <w:rPr>
          <w:sz w:val="24"/>
          <w:szCs w:val="24"/>
        </w:rPr>
        <w:t>/1</w:t>
      </w:r>
      <w:r w:rsidR="00FF38E8" w:rsidRPr="00230107">
        <w:rPr>
          <w:sz w:val="24"/>
          <w:szCs w:val="24"/>
        </w:rPr>
        <w:t>-</w:t>
      </w:r>
      <w:proofErr w:type="spellStart"/>
      <w:r w:rsidR="00FF38E8" w:rsidRPr="00230107">
        <w:rPr>
          <w:sz w:val="24"/>
          <w:szCs w:val="24"/>
          <w:lang w:val="en-US"/>
        </w:rPr>
        <w:t>sonli</w:t>
      </w:r>
      <w:proofErr w:type="spellEnd"/>
      <w:r w:rsidR="00FF38E8" w:rsidRPr="00230107">
        <w:rPr>
          <w:sz w:val="24"/>
          <w:szCs w:val="24"/>
        </w:rPr>
        <w:t xml:space="preserve"> </w:t>
      </w:r>
      <w:proofErr w:type="spellStart"/>
      <w:r w:rsidR="00230107" w:rsidRPr="00230107">
        <w:rPr>
          <w:sz w:val="24"/>
          <w:szCs w:val="24"/>
          <w:lang w:val="en-US"/>
        </w:rPr>
        <w:t>r</w:t>
      </w:r>
      <w:r w:rsidRPr="00230107">
        <w:rPr>
          <w:sz w:val="24"/>
          <w:szCs w:val="24"/>
          <w:lang w:val="en-US"/>
        </w:rPr>
        <w:t>eglament</w:t>
      </w:r>
      <w:proofErr w:type="spellEnd"/>
    </w:p>
    <w:p w:rsidR="003E776A" w:rsidRPr="00230107" w:rsidRDefault="003E776A" w:rsidP="003E776A">
      <w:pPr>
        <w:widowControl w:val="0"/>
        <w:numPr>
          <w:ilvl w:val="0"/>
          <w:numId w:val="11"/>
        </w:numPr>
        <w:tabs>
          <w:tab w:val="left" w:pos="426"/>
          <w:tab w:val="left" w:pos="69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0107">
        <w:rPr>
          <w:rFonts w:ascii="Times New Roman" w:hAnsi="Times New Roman" w:cs="Times New Roman"/>
          <w:sz w:val="24"/>
          <w:szCs w:val="24"/>
        </w:rPr>
        <w:t>Внешний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107">
        <w:rPr>
          <w:rFonts w:ascii="Times New Roman" w:hAnsi="Times New Roman" w:cs="Times New Roman"/>
          <w:sz w:val="24"/>
          <w:szCs w:val="24"/>
        </w:rPr>
        <w:t>осмотр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./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Tashqi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tomondan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teks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>hirish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776A" w:rsidRPr="00230107" w:rsidRDefault="003E776A" w:rsidP="003E776A">
      <w:pPr>
        <w:pStyle w:val="a3"/>
        <w:widowControl w:val="0"/>
        <w:numPr>
          <w:ilvl w:val="0"/>
          <w:numId w:val="11"/>
        </w:numPr>
        <w:tabs>
          <w:tab w:val="left" w:pos="426"/>
          <w:tab w:val="left" w:pos="69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 xml:space="preserve">Визуальный контроль качества изображения на мониторах, проверка настроек видеозаписывающего устройства, проверка настроек сетевого оборудования и рабочих станций (АРМ)./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Monitorlardagi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tasvirlar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sifatini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vizual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nazorat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qilish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videoyozuv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qurilmasi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sozlanganligini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tekshirish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tarmoq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uskunalari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ish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stantsiyalari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sozlamalarini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(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>ARM</w:t>
      </w:r>
      <w:r w:rsidRPr="0023010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tekshirish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>.</w:t>
      </w:r>
    </w:p>
    <w:p w:rsidR="003E776A" w:rsidRPr="00230107" w:rsidRDefault="003E776A" w:rsidP="003E776A">
      <w:pPr>
        <w:widowControl w:val="0"/>
        <w:numPr>
          <w:ilvl w:val="0"/>
          <w:numId w:val="11"/>
        </w:numPr>
        <w:tabs>
          <w:tab w:val="left" w:pos="426"/>
          <w:tab w:val="left" w:pos="69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 xml:space="preserve">Проверка надежности креплений оборудования, визуальный осмотр прокладки кабельных трасс./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skunalarni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mustahkamlovchi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qism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>larning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ishonchliligini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tekshirish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kabel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trassalar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yotqizilishini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vizual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ko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zdan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kechirish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>.</w:t>
      </w:r>
    </w:p>
    <w:p w:rsidR="003E776A" w:rsidRPr="00230107" w:rsidRDefault="003E776A" w:rsidP="003E776A">
      <w:pPr>
        <w:widowControl w:val="0"/>
        <w:numPr>
          <w:ilvl w:val="0"/>
          <w:numId w:val="1"/>
        </w:numPr>
        <w:tabs>
          <w:tab w:val="left" w:pos="426"/>
          <w:tab w:val="left" w:pos="69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0107">
        <w:rPr>
          <w:rFonts w:ascii="Times New Roman" w:hAnsi="Times New Roman" w:cs="Times New Roman"/>
          <w:sz w:val="24"/>
          <w:szCs w:val="24"/>
        </w:rPr>
        <w:t xml:space="preserve">Выборочная проверка настроек и настройка оборудования./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Sozlamalarni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tanlab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tekshirish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uskunalarni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sozlash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776A" w:rsidRPr="00230107" w:rsidRDefault="003E776A" w:rsidP="003E776A">
      <w:pPr>
        <w:widowControl w:val="0"/>
        <w:numPr>
          <w:ilvl w:val="0"/>
          <w:numId w:val="11"/>
        </w:numPr>
        <w:tabs>
          <w:tab w:val="left" w:pos="426"/>
          <w:tab w:val="left" w:pos="69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>Проверка схем в зонных и распределительных шкафах. Проверка силовой арматуры (при необходимости замена блоков питания, автоматов, колодок); (</w:t>
      </w:r>
      <w:proofErr w:type="gramStart"/>
      <w:r w:rsidRPr="0023010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30107">
        <w:rPr>
          <w:rFonts w:ascii="Times New Roman" w:hAnsi="Times New Roman" w:cs="Times New Roman"/>
          <w:sz w:val="24"/>
          <w:szCs w:val="24"/>
        </w:rPr>
        <w:t xml:space="preserve">. Примечание №1)./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Zonadagi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tarqatish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shkaflaridagi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sxemalarni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tekshirish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Quvvat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armaturasini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tekshirish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Проверка силовой арматуры (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zarurat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>tug</w:t>
      </w:r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ilganda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quvvatlantiruvchi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manbalar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avtomatlar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kolodkalarni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almashtirish</w:t>
      </w:r>
      <w:proofErr w:type="spellEnd"/>
      <w:r w:rsidR="00230107" w:rsidRPr="00230107">
        <w:rPr>
          <w:rFonts w:ascii="Times New Roman" w:hAnsi="Times New Roman" w:cs="Times New Roman"/>
          <w:sz w:val="24"/>
          <w:szCs w:val="24"/>
        </w:rPr>
        <w:t>); (1</w:t>
      </w:r>
      <w:r w:rsidRPr="002301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30107" w:rsidRPr="00230107">
        <w:rPr>
          <w:rFonts w:ascii="Times New Roman" w:hAnsi="Times New Roman" w:cs="Times New Roman"/>
          <w:sz w:val="24"/>
          <w:szCs w:val="24"/>
          <w:lang w:val="en-US"/>
        </w:rPr>
        <w:t>sonli</w:t>
      </w:r>
      <w:proofErr w:type="spellEnd"/>
      <w:r w:rsidR="00230107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eslatmaga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qarang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>).</w:t>
      </w:r>
    </w:p>
    <w:p w:rsidR="003E776A" w:rsidRPr="00230107" w:rsidRDefault="003E776A" w:rsidP="003E776A">
      <w:pPr>
        <w:widowControl w:val="0"/>
        <w:tabs>
          <w:tab w:val="left" w:pos="69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76A" w:rsidRPr="00230107" w:rsidRDefault="003E776A" w:rsidP="003E776A">
      <w:pPr>
        <w:pStyle w:val="10"/>
        <w:keepNext/>
        <w:keepLines/>
        <w:shd w:val="clear" w:color="auto" w:fill="auto"/>
        <w:spacing w:before="0" w:line="240" w:lineRule="atLeast"/>
        <w:jc w:val="both"/>
        <w:rPr>
          <w:sz w:val="24"/>
          <w:szCs w:val="24"/>
        </w:rPr>
      </w:pPr>
      <w:bookmarkStart w:id="4" w:name="bookmark4"/>
      <w:r w:rsidRPr="00230107">
        <w:rPr>
          <w:sz w:val="24"/>
          <w:szCs w:val="24"/>
        </w:rPr>
        <w:t>Регламент №2</w:t>
      </w:r>
      <w:bookmarkEnd w:id="4"/>
      <w:r w:rsidRPr="00230107">
        <w:rPr>
          <w:sz w:val="24"/>
          <w:szCs w:val="24"/>
          <w:lang w:val="en-US"/>
        </w:rPr>
        <w:t>/2-</w:t>
      </w:r>
      <w:r w:rsidR="00230107" w:rsidRPr="00230107">
        <w:rPr>
          <w:sz w:val="24"/>
          <w:szCs w:val="24"/>
          <w:lang w:val="en-US"/>
        </w:rPr>
        <w:t xml:space="preserve">sonli </w:t>
      </w:r>
      <w:proofErr w:type="spellStart"/>
      <w:r w:rsidR="00230107" w:rsidRPr="00230107">
        <w:rPr>
          <w:sz w:val="24"/>
          <w:szCs w:val="24"/>
          <w:lang w:val="en-US"/>
        </w:rPr>
        <w:t>r</w:t>
      </w:r>
      <w:r w:rsidRPr="00230107">
        <w:rPr>
          <w:sz w:val="24"/>
          <w:szCs w:val="24"/>
          <w:lang w:val="en-US"/>
        </w:rPr>
        <w:t>eglament</w:t>
      </w:r>
      <w:proofErr w:type="spellEnd"/>
    </w:p>
    <w:p w:rsidR="003E776A" w:rsidRPr="00230107" w:rsidRDefault="003E776A" w:rsidP="003E776A">
      <w:pPr>
        <w:widowControl w:val="0"/>
        <w:numPr>
          <w:ilvl w:val="0"/>
          <w:numId w:val="12"/>
        </w:numPr>
        <w:tabs>
          <w:tab w:val="left" w:pos="426"/>
          <w:tab w:val="left" w:pos="69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>Проведение работ по регламенту № 1;/ 1-</w:t>
      </w:r>
      <w:proofErr w:type="spellStart"/>
      <w:r w:rsidR="00230107" w:rsidRPr="00230107">
        <w:rPr>
          <w:rFonts w:ascii="Times New Roman" w:hAnsi="Times New Roman" w:cs="Times New Roman"/>
          <w:sz w:val="24"/>
          <w:szCs w:val="24"/>
          <w:lang w:val="en-US"/>
        </w:rPr>
        <w:t>sonli</w:t>
      </w:r>
      <w:proofErr w:type="spellEnd"/>
      <w:r w:rsidR="00230107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reglament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bo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yicha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ish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olib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borish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>;</w:t>
      </w:r>
    </w:p>
    <w:p w:rsidR="003E776A" w:rsidRPr="00230107" w:rsidRDefault="003E776A" w:rsidP="003E776A">
      <w:pPr>
        <w:widowControl w:val="0"/>
        <w:numPr>
          <w:ilvl w:val="0"/>
          <w:numId w:val="12"/>
        </w:numPr>
        <w:tabs>
          <w:tab w:val="left" w:pos="426"/>
          <w:tab w:val="left" w:pos="69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 xml:space="preserve">Удаление пыли и загрязнений с внешней части оборудования;/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Uskunaning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tashqi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qismidagi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chang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653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5E2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653">
        <w:rPr>
          <w:rFonts w:ascii="Times New Roman" w:hAnsi="Times New Roman" w:cs="Times New Roman"/>
          <w:sz w:val="24"/>
          <w:szCs w:val="24"/>
          <w:lang w:val="en-US"/>
        </w:rPr>
        <w:t>iflosliklarni</w:t>
      </w:r>
      <w:proofErr w:type="spellEnd"/>
      <w:r w:rsidRPr="005E2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olib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tashlash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>;</w:t>
      </w:r>
    </w:p>
    <w:p w:rsidR="003E776A" w:rsidRPr="00230107" w:rsidRDefault="003E776A" w:rsidP="003E776A">
      <w:pPr>
        <w:widowControl w:val="0"/>
        <w:numPr>
          <w:ilvl w:val="0"/>
          <w:numId w:val="12"/>
        </w:numPr>
        <w:tabs>
          <w:tab w:val="left" w:pos="426"/>
          <w:tab w:val="left" w:pos="69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 xml:space="preserve">Проверка позиционирования и </w:t>
      </w:r>
      <w:proofErr w:type="spellStart"/>
      <w:r w:rsidRPr="00230107">
        <w:rPr>
          <w:rFonts w:ascii="Times New Roman" w:hAnsi="Times New Roman" w:cs="Times New Roman"/>
          <w:sz w:val="24"/>
          <w:szCs w:val="24"/>
        </w:rPr>
        <w:t>юстирование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камер видеонаблюдения;/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Videokuzatuv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kameralarining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joylashuvi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sozlanishini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tekshirish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>;</w:t>
      </w:r>
    </w:p>
    <w:p w:rsidR="003E776A" w:rsidRPr="00230107" w:rsidRDefault="003E776A" w:rsidP="003E776A">
      <w:pPr>
        <w:widowControl w:val="0"/>
        <w:numPr>
          <w:ilvl w:val="0"/>
          <w:numId w:val="12"/>
        </w:numPr>
        <w:tabs>
          <w:tab w:val="left" w:pos="426"/>
          <w:tab w:val="left" w:pos="69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 xml:space="preserve">Проверка герметичности соединений;/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Ulanishlarning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germetikligi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zichligini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tekshirish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>;</w:t>
      </w:r>
    </w:p>
    <w:p w:rsidR="003E776A" w:rsidRPr="00230107" w:rsidRDefault="003E776A" w:rsidP="003E776A">
      <w:pPr>
        <w:widowControl w:val="0"/>
        <w:numPr>
          <w:ilvl w:val="0"/>
          <w:numId w:val="12"/>
        </w:numPr>
        <w:tabs>
          <w:tab w:val="left" w:pos="426"/>
          <w:tab w:val="left" w:pos="69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 xml:space="preserve">Проверка и чистка разъемов, проверка надежности контактов;/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Ulagichlarni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tekshirish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tozalash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kontaktlar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ishonchliligini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tekshirish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>;</w:t>
      </w:r>
    </w:p>
    <w:p w:rsidR="003E776A" w:rsidRPr="00230107" w:rsidRDefault="003E776A" w:rsidP="003E776A">
      <w:pPr>
        <w:widowControl w:val="0"/>
        <w:numPr>
          <w:ilvl w:val="0"/>
          <w:numId w:val="12"/>
        </w:numPr>
        <w:tabs>
          <w:tab w:val="left" w:pos="426"/>
          <w:tab w:val="left" w:pos="69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 xml:space="preserve">Регулировка яркости, контрастности и четкости изображения на аппаратной части видеонаблюдения;/ 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kuzatuvning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apparat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qismida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tasvir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yorqinligi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kontrasti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ravshanligini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sozlash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>;</w:t>
      </w:r>
    </w:p>
    <w:p w:rsidR="003E776A" w:rsidRPr="00230107" w:rsidRDefault="003E776A" w:rsidP="003E776A">
      <w:pPr>
        <w:widowControl w:val="0"/>
        <w:numPr>
          <w:ilvl w:val="0"/>
          <w:numId w:val="11"/>
        </w:numPr>
        <w:tabs>
          <w:tab w:val="left" w:pos="426"/>
          <w:tab w:val="left" w:pos="69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 xml:space="preserve">Резервное копирование профилей конфигурации, тестирование автономными тестами;/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Konfiguratsiya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profillarini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zaxiralash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mustaqil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testlar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testdan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tkazish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>;</w:t>
      </w:r>
    </w:p>
    <w:p w:rsidR="003E776A" w:rsidRPr="00230107" w:rsidRDefault="003E776A" w:rsidP="003E776A">
      <w:pPr>
        <w:widowControl w:val="0"/>
        <w:numPr>
          <w:ilvl w:val="0"/>
          <w:numId w:val="11"/>
        </w:numPr>
        <w:tabs>
          <w:tab w:val="left" w:pos="426"/>
          <w:tab w:val="left" w:pos="69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 xml:space="preserve">Мониторинг, поддержка программного обеспечения, восстановление после сбоев, перенастройка активного сетевого оборудования;/ 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dasturiy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ta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minotni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qo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llab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quvvatlash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uzilishlardan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keyingi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tiklash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faol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tarmoq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uskunalarini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qaytadan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konfiguratsiya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qilish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>;</w:t>
      </w:r>
    </w:p>
    <w:p w:rsidR="003E776A" w:rsidRPr="00230107" w:rsidRDefault="003E776A" w:rsidP="003E776A">
      <w:pPr>
        <w:widowControl w:val="0"/>
        <w:numPr>
          <w:ilvl w:val="0"/>
          <w:numId w:val="11"/>
        </w:numPr>
        <w:tabs>
          <w:tab w:val="left" w:pos="426"/>
          <w:tab w:val="left" w:pos="69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 xml:space="preserve">Измерение напряжения на вводе в оборудование./ </w:t>
      </w:r>
      <w:proofErr w:type="spellStart"/>
      <w:r w:rsidRPr="00230107">
        <w:rPr>
          <w:rFonts w:ascii="Times New Roman" w:hAnsi="Times New Roman" w:cs="Times New Roman"/>
          <w:sz w:val="24"/>
          <w:szCs w:val="24"/>
        </w:rPr>
        <w:t>Uskunaga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</w:rPr>
        <w:t>kirishda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>gi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</w:rPr>
        <w:t>kuchlanishni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</w:rPr>
        <w:lastRenderedPageBreak/>
        <w:t>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Pr="00230107">
        <w:rPr>
          <w:rFonts w:ascii="Times New Roman" w:hAnsi="Times New Roman" w:cs="Times New Roman"/>
          <w:sz w:val="24"/>
          <w:szCs w:val="24"/>
        </w:rPr>
        <w:t>lchash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>.</w:t>
      </w:r>
    </w:p>
    <w:p w:rsidR="003E776A" w:rsidRPr="00230107" w:rsidRDefault="003E776A" w:rsidP="003E776A">
      <w:pPr>
        <w:widowControl w:val="0"/>
        <w:numPr>
          <w:ilvl w:val="0"/>
          <w:numId w:val="11"/>
        </w:numPr>
        <w:tabs>
          <w:tab w:val="left" w:pos="426"/>
          <w:tab w:val="left" w:pos="69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0107">
        <w:rPr>
          <w:rFonts w:ascii="Times New Roman" w:hAnsi="Times New Roman" w:cs="Times New Roman"/>
          <w:sz w:val="24"/>
          <w:szCs w:val="24"/>
        </w:rPr>
        <w:t xml:space="preserve">Измерение напряжения на выходе с блоков питания и преобразования./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Quvvat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manbalaridan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chiqishdagi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kuchlanishni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lchash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qaytadan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zgartirish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776A" w:rsidRPr="00230107" w:rsidRDefault="003E776A" w:rsidP="003E776A">
      <w:pPr>
        <w:pStyle w:val="10"/>
        <w:keepNext/>
        <w:keepLines/>
        <w:shd w:val="clear" w:color="auto" w:fill="auto"/>
        <w:spacing w:before="0" w:line="240" w:lineRule="atLeast"/>
        <w:jc w:val="both"/>
        <w:rPr>
          <w:sz w:val="24"/>
          <w:szCs w:val="24"/>
        </w:rPr>
      </w:pPr>
      <w:bookmarkStart w:id="5" w:name="bookmark5"/>
      <w:r w:rsidRPr="00230107">
        <w:rPr>
          <w:sz w:val="24"/>
          <w:szCs w:val="24"/>
        </w:rPr>
        <w:t>Регламент №3</w:t>
      </w:r>
      <w:bookmarkEnd w:id="5"/>
      <w:r w:rsidRPr="00230107">
        <w:rPr>
          <w:sz w:val="24"/>
          <w:szCs w:val="24"/>
          <w:lang w:val="en-US"/>
        </w:rPr>
        <w:t>/3-</w:t>
      </w:r>
      <w:r w:rsidR="00230107" w:rsidRPr="00230107">
        <w:rPr>
          <w:sz w:val="24"/>
          <w:szCs w:val="24"/>
          <w:lang w:val="en-US"/>
        </w:rPr>
        <w:t xml:space="preserve">sonli </w:t>
      </w:r>
      <w:proofErr w:type="spellStart"/>
      <w:r w:rsidR="00230107" w:rsidRPr="00230107">
        <w:rPr>
          <w:sz w:val="24"/>
          <w:szCs w:val="24"/>
          <w:lang w:val="en-US"/>
        </w:rPr>
        <w:t>r</w:t>
      </w:r>
      <w:r w:rsidRPr="00230107">
        <w:rPr>
          <w:sz w:val="24"/>
          <w:szCs w:val="24"/>
          <w:lang w:val="en-US"/>
        </w:rPr>
        <w:t>eglament</w:t>
      </w:r>
      <w:proofErr w:type="spellEnd"/>
    </w:p>
    <w:p w:rsidR="003E776A" w:rsidRPr="00230107" w:rsidRDefault="003E776A" w:rsidP="003E776A">
      <w:pPr>
        <w:widowControl w:val="0"/>
        <w:numPr>
          <w:ilvl w:val="0"/>
          <w:numId w:val="3"/>
        </w:numPr>
        <w:tabs>
          <w:tab w:val="left" w:pos="35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 xml:space="preserve"> Проведение работ по регламенту №1 и №2;/ 1-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sonli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2-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sonli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reglament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bo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yicha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ish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olib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borish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>;</w:t>
      </w:r>
    </w:p>
    <w:p w:rsidR="003E776A" w:rsidRPr="00230107" w:rsidRDefault="003E776A" w:rsidP="003E776A">
      <w:pPr>
        <w:widowControl w:val="0"/>
        <w:numPr>
          <w:ilvl w:val="0"/>
          <w:numId w:val="13"/>
        </w:numPr>
        <w:tabs>
          <w:tab w:val="left" w:pos="36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 xml:space="preserve"> При необходимости чистка внутренних объемов аппаратуры видеонаблюдения;/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Zarurat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>tug</w:t>
      </w:r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ilganda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 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kuzatuv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uskunasining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ichki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hajmlarini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tozalash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>;</w:t>
      </w:r>
    </w:p>
    <w:p w:rsidR="003E776A" w:rsidRPr="00230107" w:rsidRDefault="003E776A" w:rsidP="003E776A">
      <w:pPr>
        <w:widowControl w:val="0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 xml:space="preserve">Чистка и обслуживание поворотных устройств и трансфокаторов на поворотных камерах видеонаблюдения;/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Videokuzatuvning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aylanadigan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kameralarida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aylanuvchi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qurilma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transfokatorlarni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tozalash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ularga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xizmat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ko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rsatish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>;</w:t>
      </w:r>
    </w:p>
    <w:p w:rsidR="003E776A" w:rsidRPr="00230107" w:rsidRDefault="003E776A" w:rsidP="003E776A">
      <w:pPr>
        <w:widowControl w:val="0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 xml:space="preserve">Визуальная проверка механических повреждений и следов коррозии, зачистка ржавчины и восстановление поверхностей;/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Mexanik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shikastlanish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korroziya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izlarini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vizual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tekshirish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zangni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tozalash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yuzalarni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tuklash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>;</w:t>
      </w:r>
    </w:p>
    <w:p w:rsidR="003E776A" w:rsidRPr="00230107" w:rsidRDefault="003E776A" w:rsidP="003E776A">
      <w:pPr>
        <w:widowControl w:val="0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 xml:space="preserve">Ремонт и восстановление кабельных трасс и трасс прокладки (лотков, креплений, замена </w:t>
      </w:r>
      <w:proofErr w:type="spellStart"/>
      <w:r w:rsidRPr="00230107">
        <w:rPr>
          <w:rFonts w:ascii="Times New Roman" w:hAnsi="Times New Roman" w:cs="Times New Roman"/>
          <w:sz w:val="24"/>
          <w:szCs w:val="24"/>
        </w:rPr>
        <w:t>металлорукавов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и гофрированных труб, замена участков кабельных трасс); (</w:t>
      </w:r>
      <w:proofErr w:type="gramStart"/>
      <w:r w:rsidRPr="0023010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30107">
        <w:rPr>
          <w:rFonts w:ascii="Times New Roman" w:hAnsi="Times New Roman" w:cs="Times New Roman"/>
          <w:sz w:val="24"/>
          <w:szCs w:val="24"/>
        </w:rPr>
        <w:t xml:space="preserve">. Примечание </w:t>
      </w:r>
      <w:r w:rsidRPr="00230107">
        <w:rPr>
          <w:rStyle w:val="211"/>
          <w:rFonts w:eastAsia="Arial Unicode MS"/>
          <w:sz w:val="24"/>
          <w:szCs w:val="24"/>
        </w:rPr>
        <w:t>№</w:t>
      </w:r>
      <w:r w:rsidRPr="00230107">
        <w:rPr>
          <w:rStyle w:val="2"/>
          <w:rFonts w:eastAsia="Arial Unicode MS"/>
        </w:rPr>
        <w:t>1</w:t>
      </w:r>
      <w:r w:rsidRPr="00230107">
        <w:rPr>
          <w:rStyle w:val="211"/>
          <w:rFonts w:eastAsia="Arial Unicode MS"/>
          <w:sz w:val="24"/>
          <w:szCs w:val="24"/>
        </w:rPr>
        <w:t>)/</w:t>
      </w:r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Kabel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trassalari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yotqizish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trassalarini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lotok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r w:rsidR="005E2653">
        <w:rPr>
          <w:rFonts w:ascii="Times New Roman" w:hAnsi="Times New Roman" w:cs="Times New Roman"/>
          <w:sz w:val="24"/>
          <w:szCs w:val="24"/>
        </w:rPr>
        <w:t>-</w:t>
      </w:r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ochiq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ariqlar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mustahkamlovchi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qismlar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gofrirovka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qilingan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quvurlarni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almashtirish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kabel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trassa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uchastkalarini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almashtirish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ta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mirlash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tiklash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>; (1-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sonli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eslatmaga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qarang</w:t>
      </w:r>
      <w:proofErr w:type="spellEnd"/>
      <w:r w:rsidRPr="00230107">
        <w:rPr>
          <w:rStyle w:val="2115pt"/>
          <w:rFonts w:eastAsiaTheme="minorHAnsi"/>
          <w:sz w:val="24"/>
          <w:szCs w:val="24"/>
        </w:rPr>
        <w:t>).</w:t>
      </w:r>
    </w:p>
    <w:p w:rsidR="003E776A" w:rsidRPr="00230107" w:rsidRDefault="003E776A" w:rsidP="003E776A">
      <w:pPr>
        <w:widowControl w:val="0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 xml:space="preserve">Проверка схем в зонных и распределительных шкафах. Проверка силовой арматуры (при необходимости замена блоков питания, автоматов, колодок); (см. Примечание №1)/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Zonadagi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tarqatish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shkaflaridagi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sxemalarni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tekshirish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Quvvat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armaturasini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tekshirish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zarurat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>tug</w:t>
      </w:r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ilganda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quvvatlantiruvchi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manbalar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avtomatlar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kolodkalarni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almashtirish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>); (1-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sonli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eslatmaga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qarang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>).</w:t>
      </w:r>
    </w:p>
    <w:p w:rsidR="003E776A" w:rsidRPr="00230107" w:rsidRDefault="003E776A" w:rsidP="003E776A">
      <w:pPr>
        <w:widowControl w:val="0"/>
        <w:tabs>
          <w:tab w:val="left" w:pos="362"/>
        </w:tabs>
        <w:spacing w:after="0" w:line="317" w:lineRule="exact"/>
        <w:ind w:left="380"/>
        <w:rPr>
          <w:rFonts w:ascii="Times New Roman" w:hAnsi="Times New Roman" w:cs="Times New Roman"/>
          <w:sz w:val="24"/>
          <w:szCs w:val="24"/>
        </w:rPr>
      </w:pPr>
    </w:p>
    <w:p w:rsidR="003E776A" w:rsidRPr="00230107" w:rsidRDefault="003E776A" w:rsidP="003E776A">
      <w:pPr>
        <w:pStyle w:val="30"/>
        <w:shd w:val="clear" w:color="auto" w:fill="auto"/>
        <w:spacing w:line="240" w:lineRule="atLeast"/>
        <w:rPr>
          <w:sz w:val="24"/>
          <w:szCs w:val="24"/>
          <w:lang w:val="en-US"/>
        </w:rPr>
      </w:pPr>
      <w:r w:rsidRPr="00230107">
        <w:rPr>
          <w:sz w:val="24"/>
          <w:szCs w:val="24"/>
        </w:rPr>
        <w:t>Регламент №4</w:t>
      </w:r>
      <w:r w:rsidRPr="00230107">
        <w:rPr>
          <w:sz w:val="24"/>
          <w:szCs w:val="24"/>
          <w:lang w:val="en-US"/>
        </w:rPr>
        <w:t>/4-</w:t>
      </w:r>
      <w:r w:rsidR="00230107" w:rsidRPr="00230107">
        <w:rPr>
          <w:sz w:val="24"/>
          <w:szCs w:val="24"/>
          <w:lang w:val="en-US"/>
        </w:rPr>
        <w:t xml:space="preserve">sonli </w:t>
      </w:r>
      <w:proofErr w:type="spellStart"/>
      <w:r w:rsidR="00230107" w:rsidRPr="00230107">
        <w:rPr>
          <w:sz w:val="24"/>
          <w:szCs w:val="24"/>
          <w:lang w:val="en-US"/>
        </w:rPr>
        <w:t>r</w:t>
      </w:r>
      <w:r w:rsidRPr="00230107">
        <w:rPr>
          <w:sz w:val="24"/>
          <w:szCs w:val="24"/>
          <w:lang w:val="en-US"/>
        </w:rPr>
        <w:t>eglament</w:t>
      </w:r>
      <w:proofErr w:type="spellEnd"/>
    </w:p>
    <w:p w:rsidR="003E776A" w:rsidRPr="00230107" w:rsidRDefault="003E776A" w:rsidP="00FF38E8">
      <w:pPr>
        <w:widowControl w:val="0"/>
        <w:numPr>
          <w:ilvl w:val="0"/>
          <w:numId w:val="14"/>
        </w:numPr>
        <w:tabs>
          <w:tab w:val="left" w:pos="35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107">
        <w:rPr>
          <w:rFonts w:ascii="Times New Roman" w:hAnsi="Times New Roman" w:cs="Times New Roman"/>
          <w:sz w:val="24"/>
          <w:szCs w:val="24"/>
        </w:rPr>
        <w:t>Проведение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107">
        <w:rPr>
          <w:rFonts w:ascii="Times New Roman" w:hAnsi="Times New Roman" w:cs="Times New Roman"/>
          <w:sz w:val="24"/>
          <w:szCs w:val="24"/>
        </w:rPr>
        <w:t>работ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107">
        <w:rPr>
          <w:rFonts w:ascii="Times New Roman" w:hAnsi="Times New Roman" w:cs="Times New Roman"/>
          <w:sz w:val="24"/>
          <w:szCs w:val="24"/>
        </w:rPr>
        <w:t>по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107">
        <w:rPr>
          <w:rFonts w:ascii="Times New Roman" w:hAnsi="Times New Roman" w:cs="Times New Roman"/>
          <w:sz w:val="24"/>
          <w:szCs w:val="24"/>
        </w:rPr>
        <w:t>регламентам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№ 1,2,3;/ 1,2,3- </w:t>
      </w:r>
      <w:proofErr w:type="spellStart"/>
      <w:r w:rsidR="00230107" w:rsidRPr="00230107">
        <w:rPr>
          <w:rFonts w:ascii="Times New Roman" w:hAnsi="Times New Roman" w:cs="Times New Roman"/>
          <w:sz w:val="24"/>
          <w:szCs w:val="24"/>
          <w:lang w:val="en-US"/>
        </w:rPr>
        <w:t>sonli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reglamentlar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bo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yicha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ish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olib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borish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E776A" w:rsidRPr="00230107" w:rsidRDefault="003E776A" w:rsidP="00FF38E8">
      <w:pPr>
        <w:widowControl w:val="0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0107">
        <w:rPr>
          <w:rFonts w:ascii="Times New Roman" w:hAnsi="Times New Roman" w:cs="Times New Roman"/>
          <w:sz w:val="24"/>
          <w:szCs w:val="24"/>
        </w:rPr>
        <w:t>Измерение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107">
        <w:rPr>
          <w:rFonts w:ascii="Times New Roman" w:hAnsi="Times New Roman" w:cs="Times New Roman"/>
          <w:sz w:val="24"/>
          <w:szCs w:val="24"/>
        </w:rPr>
        <w:t>сопротивления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107">
        <w:rPr>
          <w:rFonts w:ascii="Times New Roman" w:hAnsi="Times New Roman" w:cs="Times New Roman"/>
          <w:sz w:val="24"/>
          <w:szCs w:val="24"/>
        </w:rPr>
        <w:t>изоляции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107">
        <w:rPr>
          <w:rFonts w:ascii="Times New Roman" w:hAnsi="Times New Roman" w:cs="Times New Roman"/>
          <w:sz w:val="24"/>
          <w:szCs w:val="24"/>
        </w:rPr>
        <w:t>силовых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107">
        <w:rPr>
          <w:rFonts w:ascii="Times New Roman" w:hAnsi="Times New Roman" w:cs="Times New Roman"/>
          <w:sz w:val="24"/>
          <w:szCs w:val="24"/>
        </w:rPr>
        <w:t>и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107">
        <w:rPr>
          <w:rFonts w:ascii="Times New Roman" w:hAnsi="Times New Roman" w:cs="Times New Roman"/>
          <w:sz w:val="24"/>
          <w:szCs w:val="24"/>
        </w:rPr>
        <w:t>контрольных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107">
        <w:rPr>
          <w:rFonts w:ascii="Times New Roman" w:hAnsi="Times New Roman" w:cs="Times New Roman"/>
          <w:sz w:val="24"/>
          <w:szCs w:val="24"/>
        </w:rPr>
        <w:t>кабелей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30107">
        <w:rPr>
          <w:rFonts w:ascii="Times New Roman" w:hAnsi="Times New Roman" w:cs="Times New Roman"/>
          <w:sz w:val="24"/>
          <w:szCs w:val="24"/>
        </w:rPr>
        <w:t>измерение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107">
        <w:rPr>
          <w:rFonts w:ascii="Times New Roman" w:hAnsi="Times New Roman" w:cs="Times New Roman"/>
          <w:sz w:val="24"/>
          <w:szCs w:val="24"/>
        </w:rPr>
        <w:t>параметров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107">
        <w:rPr>
          <w:rFonts w:ascii="Times New Roman" w:hAnsi="Times New Roman" w:cs="Times New Roman"/>
          <w:sz w:val="24"/>
          <w:szCs w:val="24"/>
        </w:rPr>
        <w:t>кабельных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107">
        <w:rPr>
          <w:rFonts w:ascii="Times New Roman" w:hAnsi="Times New Roman" w:cs="Times New Roman"/>
          <w:sz w:val="24"/>
          <w:szCs w:val="24"/>
        </w:rPr>
        <w:t>трасс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;/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Quvvat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nazorat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kabellarining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izolyatsiyalash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qarshiligini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lchash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kabel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trassalari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parametrlarini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lchash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E776A" w:rsidRPr="00230107" w:rsidRDefault="003E776A" w:rsidP="00FF38E8">
      <w:pPr>
        <w:widowControl w:val="0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>Плановая замена оборудования, выработавшего свой ресурс или утратившего свою работоспособность полностью или частично; (</w:t>
      </w:r>
      <w:proofErr w:type="gramStart"/>
      <w:r w:rsidRPr="0023010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30107">
        <w:rPr>
          <w:rFonts w:ascii="Times New Roman" w:hAnsi="Times New Roman" w:cs="Times New Roman"/>
          <w:sz w:val="24"/>
          <w:szCs w:val="24"/>
        </w:rPr>
        <w:t xml:space="preserve">. Примечание №1)/ 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653" w:rsidRPr="00712AD1">
        <w:rPr>
          <w:rStyle w:val="FontStyle54"/>
          <w:sz w:val="24"/>
          <w:lang w:val="uz-Cyrl-UZ"/>
        </w:rPr>
        <w:t>'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resursni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ishlab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tugatgan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653" w:rsidRPr="00712AD1">
        <w:rPr>
          <w:rStyle w:val="FontStyle54"/>
          <w:sz w:val="24"/>
          <w:lang w:val="uz-Cyrl-UZ"/>
        </w:rPr>
        <w:t>'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ish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qobiliyatini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liq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qisman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qotgan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uskunani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rejali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tarzda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almashtirish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>; (1-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sonli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eslatmaga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  <w:lang w:val="en-US"/>
        </w:rPr>
        <w:t>qarang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>).</w:t>
      </w:r>
    </w:p>
    <w:p w:rsidR="00FF38E8" w:rsidRPr="00230107" w:rsidRDefault="00FF38E8" w:rsidP="00FF38E8">
      <w:pPr>
        <w:pStyle w:val="10"/>
        <w:keepNext/>
        <w:keepLines/>
        <w:shd w:val="clear" w:color="auto" w:fill="auto"/>
        <w:spacing w:before="0" w:line="240" w:lineRule="atLeast"/>
        <w:ind w:right="40"/>
        <w:rPr>
          <w:sz w:val="24"/>
          <w:szCs w:val="24"/>
        </w:rPr>
      </w:pPr>
      <w:bookmarkStart w:id="6" w:name="bookmark6"/>
    </w:p>
    <w:p w:rsidR="00FF38E8" w:rsidRPr="00230107" w:rsidRDefault="003E776A" w:rsidP="00FF38E8">
      <w:pPr>
        <w:pStyle w:val="10"/>
        <w:keepNext/>
        <w:keepLines/>
        <w:shd w:val="clear" w:color="auto" w:fill="auto"/>
        <w:spacing w:before="0" w:line="240" w:lineRule="atLeast"/>
        <w:ind w:right="40"/>
        <w:rPr>
          <w:sz w:val="24"/>
          <w:szCs w:val="24"/>
        </w:rPr>
      </w:pPr>
      <w:r w:rsidRPr="00230107">
        <w:rPr>
          <w:sz w:val="24"/>
          <w:szCs w:val="24"/>
        </w:rPr>
        <w:t>СИСТЕМЫ ОХРАННОЙ И ТРЕВОЖНО-ВЫЗЫВНОЙ СИГНАЛИЗАЦИИ</w:t>
      </w:r>
      <w:bookmarkEnd w:id="6"/>
      <w:r w:rsidR="00FF38E8" w:rsidRPr="00230107">
        <w:rPr>
          <w:sz w:val="24"/>
          <w:szCs w:val="24"/>
        </w:rPr>
        <w:t xml:space="preserve">/ </w:t>
      </w:r>
    </w:p>
    <w:p w:rsidR="003E776A" w:rsidRPr="00230107" w:rsidRDefault="00FF38E8" w:rsidP="00FF38E8">
      <w:pPr>
        <w:pStyle w:val="10"/>
        <w:keepNext/>
        <w:keepLines/>
        <w:shd w:val="clear" w:color="auto" w:fill="auto"/>
        <w:spacing w:before="0" w:line="240" w:lineRule="atLeast"/>
        <w:ind w:right="40"/>
        <w:rPr>
          <w:sz w:val="24"/>
          <w:szCs w:val="24"/>
          <w:lang w:val="en-US"/>
        </w:rPr>
      </w:pPr>
      <w:r w:rsidRPr="00230107">
        <w:rPr>
          <w:sz w:val="24"/>
          <w:szCs w:val="24"/>
          <w:lang w:val="en-US"/>
        </w:rPr>
        <w:t>QO</w:t>
      </w:r>
      <w:r w:rsidR="005E2653" w:rsidRPr="00712AD1">
        <w:rPr>
          <w:rStyle w:val="FontStyle54"/>
          <w:sz w:val="24"/>
          <w:lang w:val="uz-Cyrl-UZ"/>
        </w:rPr>
        <w:t>'</w:t>
      </w:r>
      <w:r w:rsidRPr="00230107">
        <w:rPr>
          <w:sz w:val="24"/>
          <w:szCs w:val="24"/>
          <w:lang w:val="en-US"/>
        </w:rPr>
        <w:t>RIQLASH VA XAVFSIZLIK-CHAQIRUV SIGNALIZATSIYASI TIZIMLARI</w:t>
      </w:r>
    </w:p>
    <w:p w:rsidR="00FF38E8" w:rsidRPr="00230107" w:rsidRDefault="00FF38E8" w:rsidP="00FF38E8">
      <w:pPr>
        <w:pStyle w:val="10"/>
        <w:keepNext/>
        <w:keepLines/>
        <w:shd w:val="clear" w:color="auto" w:fill="auto"/>
        <w:spacing w:before="0" w:line="240" w:lineRule="atLeast"/>
        <w:ind w:right="40"/>
        <w:rPr>
          <w:sz w:val="24"/>
          <w:szCs w:val="24"/>
          <w:lang w:val="en-US"/>
        </w:rPr>
      </w:pPr>
    </w:p>
    <w:p w:rsidR="003E776A" w:rsidRPr="00230107" w:rsidRDefault="003E776A" w:rsidP="00FF38E8">
      <w:pPr>
        <w:pStyle w:val="10"/>
        <w:keepNext/>
        <w:keepLines/>
        <w:shd w:val="clear" w:color="auto" w:fill="auto"/>
        <w:spacing w:before="0" w:line="240" w:lineRule="atLeast"/>
        <w:jc w:val="both"/>
        <w:rPr>
          <w:sz w:val="24"/>
          <w:szCs w:val="24"/>
          <w:lang w:val="en-US"/>
        </w:rPr>
      </w:pPr>
      <w:bookmarkStart w:id="7" w:name="bookmark7"/>
      <w:r w:rsidRPr="00230107">
        <w:rPr>
          <w:sz w:val="24"/>
          <w:szCs w:val="24"/>
        </w:rPr>
        <w:t>Регламент</w:t>
      </w:r>
      <w:r w:rsidRPr="00230107">
        <w:rPr>
          <w:sz w:val="24"/>
          <w:szCs w:val="24"/>
          <w:lang w:val="en-US"/>
        </w:rPr>
        <w:t xml:space="preserve"> №1</w:t>
      </w:r>
      <w:bookmarkEnd w:id="7"/>
      <w:r w:rsidR="00FF38E8" w:rsidRPr="00230107">
        <w:rPr>
          <w:sz w:val="24"/>
          <w:szCs w:val="24"/>
          <w:lang w:val="en-US"/>
        </w:rPr>
        <w:t>/1-</w:t>
      </w:r>
      <w:r w:rsidR="00230107" w:rsidRPr="00230107">
        <w:rPr>
          <w:sz w:val="24"/>
          <w:szCs w:val="24"/>
          <w:lang w:val="en-US"/>
        </w:rPr>
        <w:t xml:space="preserve">sonli </w:t>
      </w:r>
      <w:proofErr w:type="spellStart"/>
      <w:r w:rsidR="00230107" w:rsidRPr="00230107">
        <w:rPr>
          <w:sz w:val="24"/>
          <w:szCs w:val="24"/>
          <w:lang w:val="en-US"/>
        </w:rPr>
        <w:t>r</w:t>
      </w:r>
      <w:r w:rsidR="00FF38E8" w:rsidRPr="00230107">
        <w:rPr>
          <w:sz w:val="24"/>
          <w:szCs w:val="24"/>
          <w:lang w:val="en-US"/>
        </w:rPr>
        <w:t>eglament</w:t>
      </w:r>
      <w:proofErr w:type="spellEnd"/>
    </w:p>
    <w:p w:rsidR="00FF38E8" w:rsidRPr="00230107" w:rsidRDefault="003E776A" w:rsidP="00FF38E8">
      <w:pPr>
        <w:widowControl w:val="0"/>
        <w:numPr>
          <w:ilvl w:val="0"/>
          <w:numId w:val="15"/>
        </w:numPr>
        <w:tabs>
          <w:tab w:val="left" w:pos="35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0107">
        <w:rPr>
          <w:rFonts w:ascii="Times New Roman" w:hAnsi="Times New Roman" w:cs="Times New Roman"/>
          <w:sz w:val="24"/>
          <w:szCs w:val="24"/>
        </w:rPr>
        <w:t>Внешний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107">
        <w:rPr>
          <w:rFonts w:ascii="Times New Roman" w:hAnsi="Times New Roman" w:cs="Times New Roman"/>
          <w:sz w:val="24"/>
          <w:szCs w:val="24"/>
        </w:rPr>
        <w:t>осмотр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107">
        <w:rPr>
          <w:rFonts w:ascii="Times New Roman" w:hAnsi="Times New Roman" w:cs="Times New Roman"/>
          <w:sz w:val="24"/>
          <w:szCs w:val="24"/>
        </w:rPr>
        <w:t>датчиков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107">
        <w:rPr>
          <w:rFonts w:ascii="Times New Roman" w:hAnsi="Times New Roman" w:cs="Times New Roman"/>
          <w:sz w:val="24"/>
          <w:szCs w:val="24"/>
        </w:rPr>
        <w:t>и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107">
        <w:rPr>
          <w:rFonts w:ascii="Times New Roman" w:hAnsi="Times New Roman" w:cs="Times New Roman"/>
          <w:sz w:val="24"/>
          <w:szCs w:val="24"/>
        </w:rPr>
        <w:t>приборов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30107">
        <w:rPr>
          <w:rFonts w:ascii="Times New Roman" w:hAnsi="Times New Roman" w:cs="Times New Roman"/>
          <w:sz w:val="24"/>
          <w:szCs w:val="24"/>
        </w:rPr>
        <w:t>приборов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107">
        <w:rPr>
          <w:rFonts w:ascii="Times New Roman" w:hAnsi="Times New Roman" w:cs="Times New Roman"/>
          <w:sz w:val="24"/>
          <w:szCs w:val="24"/>
        </w:rPr>
        <w:t>охранных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</w:rPr>
        <w:t>приемоконтрольных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Datchiklar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qurilmalar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xavfsizlikni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qabul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qilish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nazorat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qilish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qurilmalarini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tashqi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tomondan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tekshirish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F38E8" w:rsidRPr="00230107" w:rsidRDefault="003E776A" w:rsidP="00FF38E8">
      <w:pPr>
        <w:widowControl w:val="0"/>
        <w:numPr>
          <w:ilvl w:val="0"/>
          <w:numId w:val="15"/>
        </w:numPr>
        <w:tabs>
          <w:tab w:val="left" w:pos="35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 xml:space="preserve">Визуальный контроль индикации на приборах охранных </w:t>
      </w:r>
      <w:proofErr w:type="spellStart"/>
      <w:r w:rsidRPr="00230107">
        <w:rPr>
          <w:rFonts w:ascii="Times New Roman" w:hAnsi="Times New Roman" w:cs="Times New Roman"/>
          <w:sz w:val="24"/>
          <w:szCs w:val="24"/>
        </w:rPr>
        <w:t>приемоконтрольных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. Просмотр памяти </w:t>
      </w:r>
      <w:proofErr w:type="spellStart"/>
      <w:r w:rsidRPr="00230107">
        <w:rPr>
          <w:rFonts w:ascii="Times New Roman" w:hAnsi="Times New Roman" w:cs="Times New Roman"/>
          <w:sz w:val="24"/>
          <w:szCs w:val="24"/>
        </w:rPr>
        <w:t>сработок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>;</w:t>
      </w:r>
      <w:r w:rsidR="00FF38E8" w:rsidRPr="0023010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riqlsh</w:t>
      </w:r>
      <w:r w:rsidR="00FF38E8" w:rsidRPr="0023010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qabul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nazorat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qurilmalaridagi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rsatkichlarni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vizual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nazorat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qilish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Ishga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tushirish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xotirasini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ko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zdan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kechirish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>;</w:t>
      </w:r>
    </w:p>
    <w:p w:rsidR="003E776A" w:rsidRPr="00230107" w:rsidRDefault="003E776A" w:rsidP="00FF38E8">
      <w:pPr>
        <w:widowControl w:val="0"/>
        <w:numPr>
          <w:ilvl w:val="0"/>
          <w:numId w:val="5"/>
        </w:numPr>
        <w:tabs>
          <w:tab w:val="left" w:pos="36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>Проверка надежности креплений оборудования консолей (КМЧ) натяжения антенн, датчиков, визуальный осмотр прокладки кабельных трасс;</w:t>
      </w:r>
      <w:r w:rsidR="00FF38E8" w:rsidRPr="0023010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Antennalar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datchiklar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kuchlanishining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konsollarni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KMCh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mahkamlash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uskunasining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ishonchliligini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tekshirish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kabel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trassalari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yotqizilishini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vizual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tekshirish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>;</w:t>
      </w:r>
    </w:p>
    <w:p w:rsidR="00FF38E8" w:rsidRPr="00230107" w:rsidRDefault="003E776A" w:rsidP="00FF38E8">
      <w:pPr>
        <w:widowControl w:val="0"/>
        <w:numPr>
          <w:ilvl w:val="0"/>
          <w:numId w:val="15"/>
        </w:numPr>
        <w:tabs>
          <w:tab w:val="left" w:pos="36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>Выборочная проверка настроек и текущая (сезонная) перенастройка оборудования;</w:t>
      </w:r>
      <w:r w:rsidR="00FF38E8" w:rsidRPr="0023010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Sozlamalarni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tanlab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tekshirish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uskunani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joriy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mavsumiy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qaytadan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sozlash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>;</w:t>
      </w:r>
    </w:p>
    <w:p w:rsidR="00FF38E8" w:rsidRPr="00230107" w:rsidRDefault="003E776A" w:rsidP="00FF38E8">
      <w:pPr>
        <w:widowControl w:val="0"/>
        <w:numPr>
          <w:ilvl w:val="0"/>
          <w:numId w:val="15"/>
        </w:numPr>
        <w:tabs>
          <w:tab w:val="left" w:pos="373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0107">
        <w:rPr>
          <w:rFonts w:ascii="Times New Roman" w:hAnsi="Times New Roman" w:cs="Times New Roman"/>
          <w:sz w:val="24"/>
          <w:szCs w:val="24"/>
        </w:rPr>
        <w:lastRenderedPageBreak/>
        <w:t>Проверка схем, отсечного и коммутационного оборудования в зонных и распределительных шкафах. Проверка силовой арматуры (при необходимости замена блоков питания, автоматов, колодок); (</w:t>
      </w:r>
      <w:proofErr w:type="gramStart"/>
      <w:r w:rsidRPr="0023010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30107">
        <w:rPr>
          <w:rFonts w:ascii="Times New Roman" w:hAnsi="Times New Roman" w:cs="Times New Roman"/>
          <w:sz w:val="24"/>
          <w:szCs w:val="24"/>
        </w:rPr>
        <w:t>. Примечание №1).</w:t>
      </w:r>
      <w:r w:rsidR="00FF38E8" w:rsidRPr="0023010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Zona</w:t>
      </w:r>
      <w:proofErr w:type="spellEnd"/>
      <w:r w:rsidR="00FF38E8" w:rsidRPr="005E2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="00FF38E8" w:rsidRPr="005E2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tarqatish</w:t>
      </w:r>
      <w:proofErr w:type="spellEnd"/>
      <w:r w:rsidR="00FF38E8" w:rsidRPr="005E2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shkaflarida</w:t>
      </w:r>
      <w:proofErr w:type="spellEnd"/>
      <w:r w:rsidR="00FF38E8" w:rsidRPr="005E2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sxemalarni</w:t>
      </w:r>
      <w:proofErr w:type="spellEnd"/>
      <w:r w:rsidR="00FF38E8" w:rsidRPr="005E2653">
        <w:rPr>
          <w:rFonts w:ascii="Times New Roman" w:hAnsi="Times New Roman" w:cs="Times New Roman"/>
          <w:sz w:val="24"/>
          <w:szCs w:val="24"/>
        </w:rPr>
        <w:t xml:space="preserve">, 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chirish</w:t>
      </w:r>
      <w:proofErr w:type="spellEnd"/>
      <w:r w:rsidR="00FF38E8" w:rsidRPr="005E2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FF38E8" w:rsidRPr="005E2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kommutatsiya</w:t>
      </w:r>
      <w:proofErr w:type="spellEnd"/>
      <w:r w:rsidR="00FF38E8" w:rsidRPr="005E2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uskunalarini</w:t>
      </w:r>
      <w:proofErr w:type="spellEnd"/>
      <w:r w:rsidR="00FF38E8" w:rsidRPr="005E2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tekshirish</w:t>
      </w:r>
      <w:proofErr w:type="spellEnd"/>
      <w:r w:rsidR="00FF38E8" w:rsidRPr="005E26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Quvvat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armaturasini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tekshirish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zarurat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tug</w:t>
      </w:r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ilganda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quvvatlantiruvchi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manbalar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avtomatlar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kolodkalarni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almashtirish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FF38E8" w:rsidRPr="00230107" w:rsidRDefault="00FF38E8" w:rsidP="003E776A">
      <w:pPr>
        <w:pStyle w:val="10"/>
        <w:keepNext/>
        <w:keepLines/>
        <w:shd w:val="clear" w:color="auto" w:fill="auto"/>
        <w:spacing w:before="0" w:line="274" w:lineRule="exact"/>
        <w:jc w:val="both"/>
        <w:rPr>
          <w:sz w:val="24"/>
          <w:szCs w:val="24"/>
          <w:lang w:val="en-US"/>
        </w:rPr>
      </w:pPr>
      <w:bookmarkStart w:id="8" w:name="bookmark8"/>
    </w:p>
    <w:p w:rsidR="00FF38E8" w:rsidRPr="00230107" w:rsidRDefault="003E776A" w:rsidP="00FF38E8">
      <w:pPr>
        <w:pStyle w:val="10"/>
        <w:keepNext/>
        <w:keepLines/>
        <w:shd w:val="clear" w:color="auto" w:fill="auto"/>
        <w:spacing w:before="0" w:line="240" w:lineRule="atLeast"/>
        <w:jc w:val="both"/>
        <w:rPr>
          <w:sz w:val="24"/>
          <w:szCs w:val="24"/>
        </w:rPr>
      </w:pPr>
      <w:r w:rsidRPr="00230107">
        <w:rPr>
          <w:sz w:val="24"/>
          <w:szCs w:val="24"/>
        </w:rPr>
        <w:t>Регламент №2</w:t>
      </w:r>
      <w:bookmarkEnd w:id="8"/>
      <w:r w:rsidR="00FF38E8" w:rsidRPr="00230107">
        <w:rPr>
          <w:sz w:val="24"/>
          <w:szCs w:val="24"/>
          <w:lang w:val="en-US"/>
        </w:rPr>
        <w:t>/2-</w:t>
      </w:r>
      <w:r w:rsidR="00230107" w:rsidRPr="00230107">
        <w:rPr>
          <w:sz w:val="24"/>
          <w:szCs w:val="24"/>
          <w:lang w:val="en-US"/>
        </w:rPr>
        <w:t xml:space="preserve">sonli </w:t>
      </w:r>
      <w:proofErr w:type="spellStart"/>
      <w:r w:rsidR="00230107" w:rsidRPr="00230107">
        <w:rPr>
          <w:sz w:val="24"/>
          <w:szCs w:val="24"/>
          <w:lang w:val="en-US"/>
        </w:rPr>
        <w:t>r</w:t>
      </w:r>
      <w:r w:rsidR="00FF38E8" w:rsidRPr="00230107">
        <w:rPr>
          <w:sz w:val="24"/>
          <w:szCs w:val="24"/>
          <w:lang w:val="en-US"/>
        </w:rPr>
        <w:t>eglament</w:t>
      </w:r>
      <w:proofErr w:type="spellEnd"/>
    </w:p>
    <w:p w:rsidR="003E776A" w:rsidRPr="00230107" w:rsidRDefault="003E776A" w:rsidP="00FF38E8">
      <w:pPr>
        <w:widowControl w:val="0"/>
        <w:numPr>
          <w:ilvl w:val="0"/>
          <w:numId w:val="6"/>
        </w:numPr>
        <w:tabs>
          <w:tab w:val="left" w:pos="35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>Проведение работ по регламенту № 1;</w:t>
      </w:r>
      <w:r w:rsidR="00FF38E8" w:rsidRPr="00230107">
        <w:rPr>
          <w:rFonts w:ascii="Times New Roman" w:hAnsi="Times New Roman" w:cs="Times New Roman"/>
          <w:sz w:val="24"/>
          <w:szCs w:val="24"/>
        </w:rPr>
        <w:t>/ 1-</w:t>
      </w:r>
      <w:proofErr w:type="spellStart"/>
      <w:r w:rsidR="00230107" w:rsidRPr="00230107">
        <w:rPr>
          <w:rFonts w:ascii="Times New Roman" w:hAnsi="Times New Roman" w:cs="Times New Roman"/>
          <w:sz w:val="24"/>
          <w:szCs w:val="24"/>
          <w:lang w:val="en-US"/>
        </w:rPr>
        <w:t>sonli</w:t>
      </w:r>
      <w:proofErr w:type="spellEnd"/>
      <w:r w:rsidR="00230107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reglament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bo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yicha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olib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borish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>;</w:t>
      </w:r>
    </w:p>
    <w:p w:rsidR="00FF38E8" w:rsidRPr="00230107" w:rsidRDefault="003E776A" w:rsidP="00FF38E8">
      <w:pPr>
        <w:widowControl w:val="0"/>
        <w:numPr>
          <w:ilvl w:val="0"/>
          <w:numId w:val="16"/>
        </w:numPr>
        <w:tabs>
          <w:tab w:val="left" w:pos="35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>Удаление пыли и загрязнений с внешней части датчиков;</w:t>
      </w:r>
      <w:r w:rsidR="00FF38E8" w:rsidRPr="0023010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Datchikning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tashqi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qismidagi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chang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iflosliklarni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olib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tashlash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>;</w:t>
      </w:r>
    </w:p>
    <w:p w:rsidR="00FF38E8" w:rsidRPr="00230107" w:rsidRDefault="003E776A" w:rsidP="00FF38E8">
      <w:pPr>
        <w:widowControl w:val="0"/>
        <w:numPr>
          <w:ilvl w:val="0"/>
          <w:numId w:val="16"/>
        </w:numPr>
        <w:tabs>
          <w:tab w:val="left" w:pos="35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 xml:space="preserve">Проверка позиционирования и </w:t>
      </w:r>
      <w:proofErr w:type="spellStart"/>
      <w:r w:rsidRPr="00230107">
        <w:rPr>
          <w:rFonts w:ascii="Times New Roman" w:hAnsi="Times New Roman" w:cs="Times New Roman"/>
          <w:sz w:val="24"/>
          <w:szCs w:val="24"/>
        </w:rPr>
        <w:t>юстирование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датчиков;</w:t>
      </w:r>
      <w:r w:rsidR="00FF38E8" w:rsidRPr="0023010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Datchiklarining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joylashuvi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sozlanishini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tekshirish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>;</w:t>
      </w:r>
    </w:p>
    <w:p w:rsidR="00FF38E8" w:rsidRPr="00230107" w:rsidRDefault="003E776A" w:rsidP="00FF38E8">
      <w:pPr>
        <w:widowControl w:val="0"/>
        <w:numPr>
          <w:ilvl w:val="0"/>
          <w:numId w:val="16"/>
        </w:numPr>
        <w:tabs>
          <w:tab w:val="left" w:pos="36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>Проверка герметичности соединений;</w:t>
      </w:r>
      <w:r w:rsidR="00FF38E8" w:rsidRPr="0023010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Ulanishlarning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germetikligi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zichligini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tekshirish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>;</w:t>
      </w:r>
    </w:p>
    <w:p w:rsidR="00FF38E8" w:rsidRPr="00230107" w:rsidRDefault="003E776A" w:rsidP="00FF38E8">
      <w:pPr>
        <w:widowControl w:val="0"/>
        <w:numPr>
          <w:ilvl w:val="0"/>
          <w:numId w:val="16"/>
        </w:numPr>
        <w:tabs>
          <w:tab w:val="left" w:pos="36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>Проверка и чистка разъемов, проверка надежности контактов;</w:t>
      </w:r>
      <w:r w:rsidR="00FF38E8" w:rsidRPr="0023010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Ulagichlarni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tekshirish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tozalash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kontaktlar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ishonchliligini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tekshirish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>;</w:t>
      </w:r>
    </w:p>
    <w:p w:rsidR="00FF38E8" w:rsidRPr="00230107" w:rsidRDefault="003E776A" w:rsidP="00FF38E8">
      <w:pPr>
        <w:widowControl w:val="0"/>
        <w:numPr>
          <w:ilvl w:val="0"/>
          <w:numId w:val="16"/>
        </w:numPr>
        <w:tabs>
          <w:tab w:val="left" w:pos="36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0107">
        <w:rPr>
          <w:rFonts w:ascii="Times New Roman" w:hAnsi="Times New Roman" w:cs="Times New Roman"/>
          <w:sz w:val="24"/>
          <w:szCs w:val="24"/>
        </w:rPr>
        <w:t>Регулировка чувствительности датчиков. Сезонная регулировка антенн датчиков;</w:t>
      </w:r>
      <w:r w:rsidR="00FF38E8" w:rsidRPr="0023010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Datchiklar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sezuvchanligini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sozlash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Datchik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antennalarini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mavsumiy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sozlash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F38E8" w:rsidRPr="00230107" w:rsidRDefault="003E776A" w:rsidP="00FF38E8">
      <w:pPr>
        <w:widowControl w:val="0"/>
        <w:numPr>
          <w:ilvl w:val="0"/>
          <w:numId w:val="16"/>
        </w:numPr>
        <w:tabs>
          <w:tab w:val="left" w:pos="36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0107">
        <w:rPr>
          <w:rFonts w:ascii="Times New Roman" w:hAnsi="Times New Roman" w:cs="Times New Roman"/>
          <w:sz w:val="24"/>
          <w:szCs w:val="24"/>
        </w:rPr>
        <w:t>Мониторинг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</w:rPr>
        <w:t>сработок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30107">
        <w:rPr>
          <w:rFonts w:ascii="Times New Roman" w:hAnsi="Times New Roman" w:cs="Times New Roman"/>
          <w:sz w:val="24"/>
          <w:szCs w:val="24"/>
        </w:rPr>
        <w:t>проверка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107">
        <w:rPr>
          <w:rFonts w:ascii="Times New Roman" w:hAnsi="Times New Roman" w:cs="Times New Roman"/>
          <w:sz w:val="24"/>
          <w:szCs w:val="24"/>
        </w:rPr>
        <w:t>и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107">
        <w:rPr>
          <w:rFonts w:ascii="Times New Roman" w:hAnsi="Times New Roman" w:cs="Times New Roman"/>
          <w:sz w:val="24"/>
          <w:szCs w:val="24"/>
        </w:rPr>
        <w:t>устранение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107">
        <w:rPr>
          <w:rFonts w:ascii="Times New Roman" w:hAnsi="Times New Roman" w:cs="Times New Roman"/>
          <w:sz w:val="24"/>
          <w:szCs w:val="24"/>
        </w:rPr>
        <w:t>причин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107">
        <w:rPr>
          <w:rFonts w:ascii="Times New Roman" w:hAnsi="Times New Roman" w:cs="Times New Roman"/>
          <w:sz w:val="24"/>
          <w:szCs w:val="24"/>
        </w:rPr>
        <w:t>сбоев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107">
        <w:rPr>
          <w:rFonts w:ascii="Times New Roman" w:hAnsi="Times New Roman" w:cs="Times New Roman"/>
          <w:sz w:val="24"/>
          <w:szCs w:val="24"/>
        </w:rPr>
        <w:t>и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107">
        <w:rPr>
          <w:rFonts w:ascii="Times New Roman" w:hAnsi="Times New Roman" w:cs="Times New Roman"/>
          <w:sz w:val="24"/>
          <w:szCs w:val="24"/>
        </w:rPr>
        <w:t>ложных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107">
        <w:rPr>
          <w:rFonts w:ascii="Times New Roman" w:hAnsi="Times New Roman" w:cs="Times New Roman"/>
          <w:sz w:val="24"/>
          <w:szCs w:val="24"/>
        </w:rPr>
        <w:t>сработок</w:t>
      </w:r>
      <w:proofErr w:type="spellEnd"/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30107">
        <w:rPr>
          <w:rFonts w:ascii="Times New Roman" w:hAnsi="Times New Roman" w:cs="Times New Roman"/>
          <w:sz w:val="24"/>
          <w:szCs w:val="24"/>
        </w:rPr>
        <w:t>восстановление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107">
        <w:rPr>
          <w:rFonts w:ascii="Times New Roman" w:hAnsi="Times New Roman" w:cs="Times New Roman"/>
          <w:sz w:val="24"/>
          <w:szCs w:val="24"/>
        </w:rPr>
        <w:t>после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107">
        <w:rPr>
          <w:rFonts w:ascii="Times New Roman" w:hAnsi="Times New Roman" w:cs="Times New Roman"/>
          <w:sz w:val="24"/>
          <w:szCs w:val="24"/>
        </w:rPr>
        <w:t>сбоев</w:t>
      </w:r>
      <w:r w:rsidRPr="0023010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Signallarni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monitoring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qilish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nosozliklar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noto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signallarning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sabablarini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tekshirish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bartaraf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etish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nosozliklardan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keyingi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tiklash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F38E8" w:rsidRPr="00230107" w:rsidRDefault="003E776A" w:rsidP="00FF38E8">
      <w:pPr>
        <w:widowControl w:val="0"/>
        <w:numPr>
          <w:ilvl w:val="0"/>
          <w:numId w:val="16"/>
        </w:numPr>
        <w:tabs>
          <w:tab w:val="left" w:pos="36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>Измерение напряжения на вводе в оборудование.</w:t>
      </w:r>
      <w:r w:rsidR="00FF38E8" w:rsidRPr="0023010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Uskunaga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kirishda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gi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kuchlanishni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lchash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>.</w:t>
      </w:r>
    </w:p>
    <w:p w:rsidR="00FF38E8" w:rsidRPr="00230107" w:rsidRDefault="003E776A" w:rsidP="00FF38E8">
      <w:pPr>
        <w:widowControl w:val="0"/>
        <w:numPr>
          <w:ilvl w:val="0"/>
          <w:numId w:val="16"/>
        </w:numPr>
        <w:tabs>
          <w:tab w:val="left" w:pos="36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0107">
        <w:rPr>
          <w:rFonts w:ascii="Times New Roman" w:hAnsi="Times New Roman" w:cs="Times New Roman"/>
          <w:sz w:val="24"/>
          <w:szCs w:val="24"/>
        </w:rPr>
        <w:t>Измерение напряжения на выходе с блоков питания и преобразования.</w:t>
      </w:r>
      <w:r w:rsidR="00FF38E8" w:rsidRPr="0023010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Quvvat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manbalaridan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chiqishdagi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kuchlanishni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lchash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qaytadan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zgartirish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38E8" w:rsidRPr="00230107" w:rsidRDefault="00FF38E8" w:rsidP="00FF38E8">
      <w:pPr>
        <w:widowControl w:val="0"/>
        <w:tabs>
          <w:tab w:val="left" w:pos="36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38E8" w:rsidRPr="00230107" w:rsidRDefault="003E776A" w:rsidP="00FF38E8">
      <w:pPr>
        <w:pStyle w:val="10"/>
        <w:keepNext/>
        <w:keepLines/>
        <w:shd w:val="clear" w:color="auto" w:fill="auto"/>
        <w:spacing w:before="0" w:line="240" w:lineRule="atLeast"/>
        <w:jc w:val="both"/>
        <w:rPr>
          <w:sz w:val="24"/>
          <w:szCs w:val="24"/>
        </w:rPr>
      </w:pPr>
      <w:bookmarkStart w:id="9" w:name="bookmark9"/>
      <w:r w:rsidRPr="00230107">
        <w:rPr>
          <w:sz w:val="24"/>
          <w:szCs w:val="24"/>
        </w:rPr>
        <w:t>Регламент №3</w:t>
      </w:r>
      <w:bookmarkEnd w:id="9"/>
      <w:r w:rsidR="00FF38E8" w:rsidRPr="00230107">
        <w:rPr>
          <w:sz w:val="24"/>
          <w:szCs w:val="24"/>
          <w:lang w:val="en-US"/>
        </w:rPr>
        <w:t>/3-</w:t>
      </w:r>
      <w:r w:rsidR="00230107" w:rsidRPr="00230107">
        <w:rPr>
          <w:sz w:val="24"/>
          <w:szCs w:val="24"/>
          <w:lang w:val="en-US"/>
        </w:rPr>
        <w:t xml:space="preserve">sonli </w:t>
      </w:r>
      <w:proofErr w:type="spellStart"/>
      <w:r w:rsidR="00230107" w:rsidRPr="00230107">
        <w:rPr>
          <w:sz w:val="24"/>
          <w:szCs w:val="24"/>
          <w:lang w:val="en-US"/>
        </w:rPr>
        <w:t>r</w:t>
      </w:r>
      <w:r w:rsidR="00FF38E8" w:rsidRPr="00230107">
        <w:rPr>
          <w:sz w:val="24"/>
          <w:szCs w:val="24"/>
          <w:lang w:val="en-US"/>
        </w:rPr>
        <w:t>eglament</w:t>
      </w:r>
      <w:proofErr w:type="spellEnd"/>
    </w:p>
    <w:p w:rsidR="00FF38E8" w:rsidRPr="00230107" w:rsidRDefault="003E776A" w:rsidP="00FF38E8">
      <w:pPr>
        <w:widowControl w:val="0"/>
        <w:numPr>
          <w:ilvl w:val="0"/>
          <w:numId w:val="17"/>
        </w:numPr>
        <w:tabs>
          <w:tab w:val="left" w:pos="35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>Проведение работ по регламенту №1 и №2;</w:t>
      </w:r>
      <w:r w:rsidR="00FF38E8" w:rsidRPr="00230107">
        <w:rPr>
          <w:rFonts w:ascii="Times New Roman" w:hAnsi="Times New Roman" w:cs="Times New Roman"/>
          <w:sz w:val="24"/>
          <w:szCs w:val="24"/>
        </w:rPr>
        <w:t>/ 1-</w:t>
      </w:r>
      <w:proofErr w:type="spellStart"/>
      <w:r w:rsidR="00230107" w:rsidRPr="00230107">
        <w:rPr>
          <w:rFonts w:ascii="Times New Roman" w:hAnsi="Times New Roman" w:cs="Times New Roman"/>
          <w:sz w:val="24"/>
          <w:szCs w:val="24"/>
          <w:lang w:val="en-US"/>
        </w:rPr>
        <w:t>sonli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2-</w:t>
      </w:r>
      <w:proofErr w:type="spellStart"/>
      <w:r w:rsidR="00230107" w:rsidRPr="00230107">
        <w:rPr>
          <w:rFonts w:ascii="Times New Roman" w:hAnsi="Times New Roman" w:cs="Times New Roman"/>
          <w:sz w:val="24"/>
          <w:szCs w:val="24"/>
          <w:lang w:val="en-US"/>
        </w:rPr>
        <w:t>sonli</w:t>
      </w:r>
      <w:proofErr w:type="spellEnd"/>
      <w:r w:rsidR="00230107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reglament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bo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yicha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olib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borish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>;</w:t>
      </w:r>
    </w:p>
    <w:p w:rsidR="003E776A" w:rsidRPr="00230107" w:rsidRDefault="003E776A" w:rsidP="00FF38E8">
      <w:pPr>
        <w:pStyle w:val="a3"/>
        <w:widowControl w:val="0"/>
        <w:numPr>
          <w:ilvl w:val="0"/>
          <w:numId w:val="17"/>
        </w:numPr>
        <w:tabs>
          <w:tab w:val="left" w:pos="35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 xml:space="preserve">При необходимости чистка внутренних объемов </w:t>
      </w:r>
      <w:proofErr w:type="spellStart"/>
      <w:r w:rsidRPr="00230107">
        <w:rPr>
          <w:rFonts w:ascii="Times New Roman" w:hAnsi="Times New Roman" w:cs="Times New Roman"/>
          <w:sz w:val="24"/>
          <w:szCs w:val="24"/>
        </w:rPr>
        <w:t>клеммных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коробок, шкафов;</w:t>
      </w:r>
      <w:r w:rsidR="00FF38E8" w:rsidRPr="0023010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Zarurat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tug</w:t>
      </w:r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ilganda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klemma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qutilari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shkaflarning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ichki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hajmlarini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tozalash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>;</w:t>
      </w:r>
    </w:p>
    <w:p w:rsidR="00FF38E8" w:rsidRPr="00230107" w:rsidRDefault="003E776A" w:rsidP="00FF38E8">
      <w:pPr>
        <w:widowControl w:val="0"/>
        <w:numPr>
          <w:ilvl w:val="0"/>
          <w:numId w:val="17"/>
        </w:numPr>
        <w:tabs>
          <w:tab w:val="left" w:pos="36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>Визуальная проверка механических повреждений и следов коррозии, зачистка ржавчины и восстановление поверхностей;</w:t>
      </w:r>
      <w:r w:rsidR="00FF38E8" w:rsidRPr="0023010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Mexanik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shikastlanish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korroziya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izlarini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vizual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tekshirish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zangni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tozalash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yuzalarni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tuklash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>;</w:t>
      </w:r>
    </w:p>
    <w:p w:rsidR="003E776A" w:rsidRPr="00230107" w:rsidRDefault="003E776A" w:rsidP="00FF38E8">
      <w:pPr>
        <w:widowControl w:val="0"/>
        <w:numPr>
          <w:ilvl w:val="0"/>
          <w:numId w:val="7"/>
        </w:numPr>
        <w:tabs>
          <w:tab w:val="left" w:pos="36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 xml:space="preserve">Ремонт и восстановление кабельных трасс и трасс прокладки (лотков, креплений, замена </w:t>
      </w:r>
      <w:proofErr w:type="spellStart"/>
      <w:r w:rsidRPr="00230107">
        <w:rPr>
          <w:rFonts w:ascii="Times New Roman" w:hAnsi="Times New Roman" w:cs="Times New Roman"/>
          <w:sz w:val="24"/>
          <w:szCs w:val="24"/>
        </w:rPr>
        <w:t>металлорукавов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 xml:space="preserve"> и гофрированных труб, замена участков кабельных трасс); (</w:t>
      </w:r>
      <w:proofErr w:type="gramStart"/>
      <w:r w:rsidRPr="0023010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30107">
        <w:rPr>
          <w:rFonts w:ascii="Times New Roman" w:hAnsi="Times New Roman" w:cs="Times New Roman"/>
          <w:sz w:val="24"/>
          <w:szCs w:val="24"/>
        </w:rPr>
        <w:t>. Примечание №1)</w:t>
      </w:r>
      <w:r w:rsidR="00FF38E8" w:rsidRPr="0023010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Kabel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trassalari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yotqizish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trassalarini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lotok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r w:rsidR="005E2653">
        <w:rPr>
          <w:rFonts w:ascii="Times New Roman" w:hAnsi="Times New Roman" w:cs="Times New Roman"/>
          <w:sz w:val="24"/>
          <w:szCs w:val="24"/>
        </w:rPr>
        <w:t>-</w:t>
      </w:r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ochiq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ariqlar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mustahkamlovchi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qismlar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gofrirovka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qilingan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quvurlarni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almashtirish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kabel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trassa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uchastkalarini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almashtirish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ta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mirlash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tiklash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>; (1-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sonli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eslatmaga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qarang</w:t>
      </w:r>
      <w:proofErr w:type="spellEnd"/>
      <w:r w:rsidR="00FF38E8" w:rsidRPr="00230107">
        <w:rPr>
          <w:rStyle w:val="2115pt"/>
          <w:rFonts w:eastAsiaTheme="minorHAnsi"/>
          <w:sz w:val="24"/>
          <w:szCs w:val="24"/>
        </w:rPr>
        <w:t>);</w:t>
      </w:r>
    </w:p>
    <w:p w:rsidR="003E776A" w:rsidRPr="00230107" w:rsidRDefault="003E776A" w:rsidP="00FF38E8">
      <w:pPr>
        <w:widowControl w:val="0"/>
        <w:numPr>
          <w:ilvl w:val="0"/>
          <w:numId w:val="17"/>
        </w:numPr>
        <w:tabs>
          <w:tab w:val="left" w:pos="36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>Проверка схем в зонных и распределительных шкафах. Проверка силовой арматуры (при необходимости замена блоков питания, автоматов, колодок); (</w:t>
      </w:r>
      <w:proofErr w:type="gramStart"/>
      <w:r w:rsidRPr="0023010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30107">
        <w:rPr>
          <w:rFonts w:ascii="Times New Roman" w:hAnsi="Times New Roman" w:cs="Times New Roman"/>
          <w:sz w:val="24"/>
          <w:szCs w:val="24"/>
        </w:rPr>
        <w:t>. Примечание №1)</w:t>
      </w:r>
      <w:r w:rsidR="00FF38E8" w:rsidRPr="0023010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Zona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tarqatish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shkaflarida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sxemalarni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, 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chirish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kommutatsiya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uskunalarini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tekshirish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Quvvat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armaturasini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tekshirish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zarurat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tug</w:t>
      </w:r>
      <w:r w:rsidR="00FF38E8" w:rsidRPr="00230107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ilganda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quvvatlantiruvchi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manbalar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avtomatlar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kolodkalarni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almashtirish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>) (1-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sonli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eslatmaga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qarang</w:t>
      </w:r>
      <w:proofErr w:type="spellEnd"/>
      <w:r w:rsidR="00FF38E8" w:rsidRPr="00230107">
        <w:rPr>
          <w:rStyle w:val="2115pt"/>
          <w:rFonts w:eastAsiaTheme="minorHAnsi"/>
          <w:sz w:val="24"/>
          <w:szCs w:val="24"/>
        </w:rPr>
        <w:t>)</w:t>
      </w:r>
      <w:r w:rsidR="00FF38E8" w:rsidRPr="00230107">
        <w:rPr>
          <w:rFonts w:ascii="Times New Roman" w:hAnsi="Times New Roman" w:cs="Times New Roman"/>
          <w:sz w:val="24"/>
          <w:szCs w:val="24"/>
        </w:rPr>
        <w:t>.</w:t>
      </w:r>
    </w:p>
    <w:p w:rsidR="00FF38E8" w:rsidRPr="00230107" w:rsidRDefault="00FF38E8" w:rsidP="003E776A">
      <w:pPr>
        <w:pStyle w:val="10"/>
        <w:keepNext/>
        <w:keepLines/>
        <w:shd w:val="clear" w:color="auto" w:fill="auto"/>
        <w:spacing w:before="0" w:after="26" w:line="240" w:lineRule="exact"/>
        <w:jc w:val="both"/>
        <w:rPr>
          <w:sz w:val="24"/>
          <w:szCs w:val="24"/>
        </w:rPr>
      </w:pPr>
      <w:bookmarkStart w:id="10" w:name="bookmark10"/>
    </w:p>
    <w:p w:rsidR="00FF38E8" w:rsidRPr="00230107" w:rsidRDefault="003E776A" w:rsidP="00FF38E8">
      <w:pPr>
        <w:pStyle w:val="10"/>
        <w:keepNext/>
        <w:keepLines/>
        <w:shd w:val="clear" w:color="auto" w:fill="auto"/>
        <w:spacing w:before="0" w:line="240" w:lineRule="atLeast"/>
        <w:jc w:val="both"/>
        <w:rPr>
          <w:sz w:val="24"/>
          <w:szCs w:val="24"/>
        </w:rPr>
      </w:pPr>
      <w:r w:rsidRPr="00230107">
        <w:rPr>
          <w:sz w:val="24"/>
          <w:szCs w:val="24"/>
        </w:rPr>
        <w:t>Регламент №4</w:t>
      </w:r>
      <w:bookmarkEnd w:id="10"/>
      <w:r w:rsidR="00230107" w:rsidRPr="00230107">
        <w:rPr>
          <w:sz w:val="24"/>
          <w:szCs w:val="24"/>
          <w:lang w:val="en-US"/>
        </w:rPr>
        <w:t xml:space="preserve">/4-sonli </w:t>
      </w:r>
      <w:proofErr w:type="spellStart"/>
      <w:r w:rsidR="00230107" w:rsidRPr="00230107">
        <w:rPr>
          <w:sz w:val="24"/>
          <w:szCs w:val="24"/>
          <w:lang w:val="en-US"/>
        </w:rPr>
        <w:t>r</w:t>
      </w:r>
      <w:r w:rsidR="00FF38E8" w:rsidRPr="00230107">
        <w:rPr>
          <w:sz w:val="24"/>
          <w:szCs w:val="24"/>
          <w:lang w:val="en-US"/>
        </w:rPr>
        <w:t>eglament</w:t>
      </w:r>
      <w:proofErr w:type="spellEnd"/>
    </w:p>
    <w:p w:rsidR="00FF38E8" w:rsidRPr="00230107" w:rsidRDefault="003E776A" w:rsidP="00FF38E8">
      <w:pPr>
        <w:widowControl w:val="0"/>
        <w:numPr>
          <w:ilvl w:val="0"/>
          <w:numId w:val="18"/>
        </w:numPr>
        <w:tabs>
          <w:tab w:val="left" w:pos="35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>Проведение работ по регламентам №1,2,3;</w:t>
      </w:r>
      <w:r w:rsidR="00FF38E8" w:rsidRPr="00230107">
        <w:rPr>
          <w:rFonts w:ascii="Times New Roman" w:hAnsi="Times New Roman" w:cs="Times New Roman"/>
          <w:sz w:val="24"/>
          <w:szCs w:val="24"/>
        </w:rPr>
        <w:t>/ 1,2,3-</w:t>
      </w:r>
      <w:proofErr w:type="spellStart"/>
      <w:r w:rsidR="00230107" w:rsidRPr="00230107">
        <w:rPr>
          <w:rFonts w:ascii="Times New Roman" w:hAnsi="Times New Roman" w:cs="Times New Roman"/>
          <w:sz w:val="24"/>
          <w:szCs w:val="24"/>
          <w:lang w:val="en-US"/>
        </w:rPr>
        <w:t>sonli</w:t>
      </w:r>
      <w:proofErr w:type="spellEnd"/>
      <w:r w:rsidR="00230107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reglamentlar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bo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yicha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olib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borish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>;</w:t>
      </w:r>
    </w:p>
    <w:p w:rsidR="00FF38E8" w:rsidRPr="00230107" w:rsidRDefault="003E776A" w:rsidP="00FF38E8">
      <w:pPr>
        <w:widowControl w:val="0"/>
        <w:numPr>
          <w:ilvl w:val="0"/>
          <w:numId w:val="18"/>
        </w:numPr>
        <w:tabs>
          <w:tab w:val="left" w:pos="35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>Измерение сопротивления изоляции силовых и контрольных кабелей, измерение параметров кабельных трасс;</w:t>
      </w:r>
      <w:r w:rsidR="00FF38E8" w:rsidRPr="0023010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Quvvat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nazorat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kabellarining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izolyatsiyalash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qarshiligini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lchash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kabel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trassalari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parametrlarini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lchash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>;</w:t>
      </w:r>
    </w:p>
    <w:p w:rsidR="00FF38E8" w:rsidRDefault="003E776A" w:rsidP="00FF38E8">
      <w:pPr>
        <w:widowControl w:val="0"/>
        <w:numPr>
          <w:ilvl w:val="0"/>
          <w:numId w:val="18"/>
        </w:numPr>
        <w:tabs>
          <w:tab w:val="left" w:pos="36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>Плановая замена оборудования, выработавшего свой ресурс или утратившего свою работоспособность полностью или частично (</w:t>
      </w:r>
      <w:proofErr w:type="gramStart"/>
      <w:r w:rsidRPr="0023010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30107">
        <w:rPr>
          <w:rFonts w:ascii="Times New Roman" w:hAnsi="Times New Roman" w:cs="Times New Roman"/>
          <w:sz w:val="24"/>
          <w:szCs w:val="24"/>
        </w:rPr>
        <w:t>. Примечание</w:t>
      </w:r>
      <w:r w:rsidR="00FF38E8" w:rsidRPr="00230107">
        <w:rPr>
          <w:rFonts w:ascii="Times New Roman" w:hAnsi="Times New Roman" w:cs="Times New Roman"/>
          <w:sz w:val="24"/>
          <w:szCs w:val="24"/>
        </w:rPr>
        <w:t xml:space="preserve"> № 1</w:t>
      </w:r>
      <w:r w:rsidRPr="00230107">
        <w:rPr>
          <w:rFonts w:ascii="Times New Roman" w:hAnsi="Times New Roman" w:cs="Times New Roman"/>
          <w:sz w:val="24"/>
          <w:szCs w:val="24"/>
        </w:rPr>
        <w:t>)</w:t>
      </w:r>
      <w:r w:rsidR="00FF38E8" w:rsidRPr="00230107">
        <w:rPr>
          <w:rFonts w:ascii="Times New Roman" w:hAnsi="Times New Roman" w:cs="Times New Roman"/>
          <w:sz w:val="24"/>
          <w:szCs w:val="24"/>
        </w:rPr>
        <w:t xml:space="preserve">;/ 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653" w:rsidRPr="00712AD1">
        <w:rPr>
          <w:rStyle w:val="FontStyle54"/>
          <w:sz w:val="24"/>
          <w:lang w:val="uz-Cyrl-UZ"/>
        </w:rPr>
        <w:t>'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resursni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ishlab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lastRenderedPageBreak/>
        <w:t>tugatgan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653" w:rsidRPr="00712AD1">
        <w:rPr>
          <w:rStyle w:val="FontStyle54"/>
          <w:sz w:val="24"/>
          <w:lang w:val="uz-Cyrl-UZ"/>
        </w:rPr>
        <w:t>'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qobiliyatini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liq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qisman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qotgan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uskunani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rejali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tarzda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almashtirish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>; (1-</w:t>
      </w:r>
      <w:proofErr w:type="spellStart"/>
      <w:r w:rsidR="00230107" w:rsidRPr="00230107">
        <w:rPr>
          <w:rFonts w:ascii="Times New Roman" w:hAnsi="Times New Roman" w:cs="Times New Roman"/>
          <w:sz w:val="24"/>
          <w:szCs w:val="24"/>
          <w:lang w:val="en-US"/>
        </w:rPr>
        <w:t>sonli</w:t>
      </w:r>
      <w:proofErr w:type="spellEnd"/>
      <w:r w:rsidR="00230107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eslatmaga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qarang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E2653" w:rsidRPr="00230107" w:rsidRDefault="005E2653" w:rsidP="005E2653">
      <w:pPr>
        <w:widowControl w:val="0"/>
        <w:tabs>
          <w:tab w:val="left" w:pos="36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38E8" w:rsidRPr="00230107" w:rsidRDefault="003E776A" w:rsidP="00FF38E8">
      <w:pPr>
        <w:pStyle w:val="10"/>
        <w:keepNext/>
        <w:keepLines/>
        <w:shd w:val="clear" w:color="auto" w:fill="auto"/>
        <w:spacing w:before="0" w:line="240" w:lineRule="atLeast"/>
        <w:ind w:right="40"/>
        <w:rPr>
          <w:sz w:val="24"/>
          <w:szCs w:val="24"/>
        </w:rPr>
      </w:pPr>
      <w:bookmarkStart w:id="11" w:name="bookmark11"/>
      <w:r w:rsidRPr="00230107">
        <w:rPr>
          <w:sz w:val="24"/>
          <w:szCs w:val="24"/>
        </w:rPr>
        <w:t>ОБЩЕЕ ДЛЯ СИСТЕМ</w:t>
      </w:r>
      <w:bookmarkEnd w:id="11"/>
      <w:r w:rsidR="00FF38E8" w:rsidRPr="00230107">
        <w:rPr>
          <w:sz w:val="24"/>
          <w:szCs w:val="24"/>
        </w:rPr>
        <w:t xml:space="preserve">/ </w:t>
      </w:r>
      <w:r w:rsidR="00FF38E8" w:rsidRPr="00230107">
        <w:rPr>
          <w:sz w:val="24"/>
          <w:szCs w:val="24"/>
          <w:lang w:val="en-US"/>
        </w:rPr>
        <w:t>TIZIMLAR</w:t>
      </w:r>
      <w:r w:rsidR="00FF38E8" w:rsidRPr="00230107">
        <w:rPr>
          <w:sz w:val="24"/>
          <w:szCs w:val="24"/>
        </w:rPr>
        <w:t xml:space="preserve"> </w:t>
      </w:r>
      <w:r w:rsidR="00FF38E8" w:rsidRPr="00230107">
        <w:rPr>
          <w:sz w:val="24"/>
          <w:szCs w:val="24"/>
          <w:lang w:val="en-US"/>
        </w:rPr>
        <w:t>UCHUN</w:t>
      </w:r>
      <w:r w:rsidR="00FF38E8" w:rsidRPr="00230107">
        <w:rPr>
          <w:sz w:val="24"/>
          <w:szCs w:val="24"/>
        </w:rPr>
        <w:t xml:space="preserve"> </w:t>
      </w:r>
      <w:r w:rsidR="00FF38E8" w:rsidRPr="00230107">
        <w:rPr>
          <w:sz w:val="24"/>
          <w:szCs w:val="24"/>
          <w:lang w:val="en-US"/>
        </w:rPr>
        <w:t>UMUMIY</w:t>
      </w:r>
    </w:p>
    <w:p w:rsidR="003E776A" w:rsidRPr="00230107" w:rsidRDefault="003E776A" w:rsidP="00FF38E8">
      <w:pPr>
        <w:pStyle w:val="10"/>
        <w:keepNext/>
        <w:keepLines/>
        <w:shd w:val="clear" w:color="auto" w:fill="auto"/>
        <w:spacing w:before="0" w:line="240" w:lineRule="atLeast"/>
        <w:ind w:right="40"/>
        <w:rPr>
          <w:sz w:val="24"/>
          <w:szCs w:val="24"/>
        </w:rPr>
      </w:pPr>
    </w:p>
    <w:p w:rsidR="00FF38E8" w:rsidRPr="00230107" w:rsidRDefault="003E776A" w:rsidP="00FF38E8">
      <w:pPr>
        <w:pStyle w:val="10"/>
        <w:keepNext/>
        <w:keepLines/>
        <w:shd w:val="clear" w:color="auto" w:fill="auto"/>
        <w:spacing w:before="0" w:line="240" w:lineRule="atLeast"/>
        <w:jc w:val="both"/>
        <w:rPr>
          <w:sz w:val="24"/>
          <w:szCs w:val="24"/>
        </w:rPr>
      </w:pPr>
      <w:bookmarkStart w:id="12" w:name="bookmark12"/>
      <w:r w:rsidRPr="00230107">
        <w:rPr>
          <w:sz w:val="24"/>
          <w:szCs w:val="24"/>
        </w:rPr>
        <w:t>Работы по регламенту №1 и №2 проводятся один раз в месяц;</w:t>
      </w:r>
      <w:bookmarkEnd w:id="12"/>
      <w:r w:rsidR="00FF38E8" w:rsidRPr="00230107">
        <w:rPr>
          <w:sz w:val="24"/>
          <w:szCs w:val="24"/>
        </w:rPr>
        <w:t xml:space="preserve">/ </w:t>
      </w:r>
    </w:p>
    <w:p w:rsidR="00FF38E8" w:rsidRPr="00230107" w:rsidRDefault="00FF38E8" w:rsidP="00FF38E8">
      <w:pPr>
        <w:pStyle w:val="10"/>
        <w:keepNext/>
        <w:keepLines/>
        <w:shd w:val="clear" w:color="auto" w:fill="auto"/>
        <w:spacing w:before="0" w:line="240" w:lineRule="atLeast"/>
        <w:jc w:val="both"/>
        <w:rPr>
          <w:sz w:val="24"/>
          <w:szCs w:val="24"/>
          <w:lang w:val="en-US"/>
        </w:rPr>
      </w:pPr>
      <w:r w:rsidRPr="00230107">
        <w:rPr>
          <w:sz w:val="24"/>
          <w:szCs w:val="24"/>
          <w:lang w:val="en-US"/>
        </w:rPr>
        <w:t>1-</w:t>
      </w:r>
      <w:r w:rsidR="00230107" w:rsidRPr="00230107">
        <w:rPr>
          <w:sz w:val="24"/>
          <w:szCs w:val="24"/>
          <w:lang w:val="en-US"/>
        </w:rPr>
        <w:t xml:space="preserve">sonli </w:t>
      </w:r>
      <w:proofErr w:type="spellStart"/>
      <w:proofErr w:type="gramStart"/>
      <w:r w:rsidRPr="00230107">
        <w:rPr>
          <w:sz w:val="24"/>
          <w:szCs w:val="24"/>
          <w:lang w:val="en-US"/>
        </w:rPr>
        <w:t>va</w:t>
      </w:r>
      <w:proofErr w:type="spellEnd"/>
      <w:proofErr w:type="gramEnd"/>
      <w:r w:rsidRPr="00230107">
        <w:rPr>
          <w:sz w:val="24"/>
          <w:szCs w:val="24"/>
          <w:lang w:val="en-US"/>
        </w:rPr>
        <w:t xml:space="preserve"> 2-</w:t>
      </w:r>
      <w:r w:rsidR="00230107" w:rsidRPr="00230107">
        <w:rPr>
          <w:sz w:val="24"/>
          <w:szCs w:val="24"/>
          <w:lang w:val="en-US"/>
        </w:rPr>
        <w:t xml:space="preserve">sonli </w:t>
      </w:r>
      <w:proofErr w:type="spellStart"/>
      <w:r w:rsidRPr="00230107">
        <w:rPr>
          <w:sz w:val="24"/>
          <w:szCs w:val="24"/>
          <w:lang w:val="en-US"/>
        </w:rPr>
        <w:t>reglamentlar</w:t>
      </w:r>
      <w:proofErr w:type="spellEnd"/>
      <w:r w:rsidRPr="00230107">
        <w:rPr>
          <w:sz w:val="24"/>
          <w:szCs w:val="24"/>
          <w:lang w:val="en-US"/>
        </w:rPr>
        <w:t xml:space="preserve"> </w:t>
      </w:r>
      <w:proofErr w:type="spellStart"/>
      <w:r w:rsidRPr="00230107">
        <w:rPr>
          <w:sz w:val="24"/>
          <w:szCs w:val="24"/>
          <w:lang w:val="en-US"/>
        </w:rPr>
        <w:t>bo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Pr="00230107">
        <w:rPr>
          <w:sz w:val="24"/>
          <w:szCs w:val="24"/>
          <w:lang w:val="en-US"/>
        </w:rPr>
        <w:t>yicha</w:t>
      </w:r>
      <w:proofErr w:type="spellEnd"/>
      <w:r w:rsidRPr="00230107">
        <w:rPr>
          <w:sz w:val="24"/>
          <w:szCs w:val="24"/>
          <w:lang w:val="en-US"/>
        </w:rPr>
        <w:t xml:space="preserve"> </w:t>
      </w:r>
      <w:proofErr w:type="spellStart"/>
      <w:r w:rsidRPr="00230107">
        <w:rPr>
          <w:sz w:val="24"/>
          <w:szCs w:val="24"/>
          <w:lang w:val="en-US"/>
        </w:rPr>
        <w:t>ish</w:t>
      </w:r>
      <w:proofErr w:type="spellEnd"/>
      <w:r w:rsidRPr="00230107">
        <w:rPr>
          <w:sz w:val="24"/>
          <w:szCs w:val="24"/>
          <w:lang w:val="en-US"/>
        </w:rPr>
        <w:t xml:space="preserve"> </w:t>
      </w:r>
      <w:proofErr w:type="spellStart"/>
      <w:r w:rsidRPr="00230107">
        <w:rPr>
          <w:sz w:val="24"/>
          <w:szCs w:val="24"/>
          <w:lang w:val="en-US"/>
        </w:rPr>
        <w:t>olib</w:t>
      </w:r>
      <w:proofErr w:type="spellEnd"/>
      <w:r w:rsidRPr="00230107">
        <w:rPr>
          <w:sz w:val="24"/>
          <w:szCs w:val="24"/>
          <w:lang w:val="en-US"/>
        </w:rPr>
        <w:t xml:space="preserve"> </w:t>
      </w:r>
      <w:proofErr w:type="spellStart"/>
      <w:r w:rsidRPr="00230107">
        <w:rPr>
          <w:sz w:val="24"/>
          <w:szCs w:val="24"/>
          <w:lang w:val="en-US"/>
        </w:rPr>
        <w:t>borish</w:t>
      </w:r>
      <w:proofErr w:type="spellEnd"/>
      <w:r w:rsidRPr="00230107">
        <w:rPr>
          <w:sz w:val="24"/>
          <w:szCs w:val="24"/>
          <w:lang w:val="en-US"/>
        </w:rPr>
        <w:t xml:space="preserve"> </w:t>
      </w:r>
      <w:proofErr w:type="spellStart"/>
      <w:r w:rsidRPr="00230107">
        <w:rPr>
          <w:sz w:val="24"/>
          <w:szCs w:val="24"/>
          <w:lang w:val="en-US"/>
        </w:rPr>
        <w:t>bir</w:t>
      </w:r>
      <w:proofErr w:type="spellEnd"/>
      <w:r w:rsidRPr="00230107">
        <w:rPr>
          <w:sz w:val="24"/>
          <w:szCs w:val="24"/>
          <w:lang w:val="en-US"/>
        </w:rPr>
        <w:t xml:space="preserve"> </w:t>
      </w:r>
      <w:proofErr w:type="spellStart"/>
      <w:r w:rsidRPr="00230107">
        <w:rPr>
          <w:sz w:val="24"/>
          <w:szCs w:val="24"/>
          <w:lang w:val="en-US"/>
        </w:rPr>
        <w:t>oyda</w:t>
      </w:r>
      <w:proofErr w:type="spellEnd"/>
      <w:r w:rsidRPr="00230107">
        <w:rPr>
          <w:sz w:val="24"/>
          <w:szCs w:val="24"/>
          <w:lang w:val="en-US"/>
        </w:rPr>
        <w:t xml:space="preserve"> </w:t>
      </w:r>
      <w:proofErr w:type="spellStart"/>
      <w:r w:rsidRPr="00230107">
        <w:rPr>
          <w:sz w:val="24"/>
          <w:szCs w:val="24"/>
          <w:lang w:val="en-US"/>
        </w:rPr>
        <w:t>bir</w:t>
      </w:r>
      <w:proofErr w:type="spellEnd"/>
      <w:r w:rsidRPr="00230107">
        <w:rPr>
          <w:sz w:val="24"/>
          <w:szCs w:val="24"/>
          <w:lang w:val="en-US"/>
        </w:rPr>
        <w:t xml:space="preserve"> </w:t>
      </w:r>
      <w:proofErr w:type="spellStart"/>
      <w:r w:rsidRPr="00230107">
        <w:rPr>
          <w:sz w:val="24"/>
          <w:szCs w:val="24"/>
          <w:lang w:val="en-US"/>
        </w:rPr>
        <w:t>marta</w:t>
      </w:r>
      <w:proofErr w:type="spellEnd"/>
      <w:r w:rsidRPr="00230107">
        <w:rPr>
          <w:sz w:val="24"/>
          <w:szCs w:val="24"/>
          <w:lang w:val="en-US"/>
        </w:rPr>
        <w:t xml:space="preserve"> o</w:t>
      </w:r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Pr="00230107">
        <w:rPr>
          <w:sz w:val="24"/>
          <w:szCs w:val="24"/>
          <w:lang w:val="en-US"/>
        </w:rPr>
        <w:t>tkaziladi</w:t>
      </w:r>
      <w:proofErr w:type="spellEnd"/>
      <w:r w:rsidRPr="00230107">
        <w:rPr>
          <w:sz w:val="24"/>
          <w:szCs w:val="24"/>
          <w:lang w:val="en-US"/>
        </w:rPr>
        <w:t>;</w:t>
      </w:r>
    </w:p>
    <w:p w:rsidR="003E776A" w:rsidRPr="00230107" w:rsidRDefault="003E776A" w:rsidP="00FF38E8">
      <w:pPr>
        <w:pStyle w:val="10"/>
        <w:keepNext/>
        <w:keepLines/>
        <w:shd w:val="clear" w:color="auto" w:fill="auto"/>
        <w:spacing w:before="0" w:line="240" w:lineRule="atLeast"/>
        <w:jc w:val="both"/>
        <w:rPr>
          <w:sz w:val="24"/>
          <w:szCs w:val="24"/>
          <w:lang w:val="en-US"/>
        </w:rPr>
      </w:pPr>
    </w:p>
    <w:p w:rsidR="00FF38E8" w:rsidRPr="00230107" w:rsidRDefault="003E776A" w:rsidP="00FF38E8">
      <w:pPr>
        <w:pStyle w:val="30"/>
        <w:shd w:val="clear" w:color="auto" w:fill="auto"/>
        <w:spacing w:line="240" w:lineRule="atLeast"/>
        <w:rPr>
          <w:sz w:val="24"/>
          <w:szCs w:val="24"/>
        </w:rPr>
      </w:pPr>
      <w:r w:rsidRPr="00230107">
        <w:rPr>
          <w:sz w:val="24"/>
          <w:szCs w:val="24"/>
        </w:rPr>
        <w:t>Работы по регламенту №3 проводятся один раз в квартал;</w:t>
      </w:r>
      <w:r w:rsidR="00FF38E8" w:rsidRPr="00230107">
        <w:rPr>
          <w:sz w:val="24"/>
          <w:szCs w:val="24"/>
        </w:rPr>
        <w:t xml:space="preserve">/ </w:t>
      </w:r>
    </w:p>
    <w:p w:rsidR="00FF38E8" w:rsidRPr="00230107" w:rsidRDefault="00FF38E8" w:rsidP="00FF38E8">
      <w:pPr>
        <w:pStyle w:val="30"/>
        <w:shd w:val="clear" w:color="auto" w:fill="auto"/>
        <w:spacing w:line="240" w:lineRule="atLeast"/>
        <w:rPr>
          <w:sz w:val="24"/>
          <w:szCs w:val="24"/>
          <w:lang w:val="en-US"/>
        </w:rPr>
      </w:pPr>
      <w:r w:rsidRPr="00230107">
        <w:rPr>
          <w:sz w:val="24"/>
          <w:szCs w:val="24"/>
          <w:lang w:val="en-US"/>
        </w:rPr>
        <w:t>3-</w:t>
      </w:r>
      <w:r w:rsidR="00230107" w:rsidRPr="00230107">
        <w:rPr>
          <w:sz w:val="24"/>
          <w:szCs w:val="24"/>
          <w:lang w:val="en-US"/>
        </w:rPr>
        <w:t xml:space="preserve">sonli </w:t>
      </w:r>
      <w:proofErr w:type="spellStart"/>
      <w:r w:rsidRPr="00230107">
        <w:rPr>
          <w:sz w:val="24"/>
          <w:szCs w:val="24"/>
          <w:lang w:val="en-US"/>
        </w:rPr>
        <w:t>reglament</w:t>
      </w:r>
      <w:proofErr w:type="spellEnd"/>
      <w:r w:rsidRPr="00230107">
        <w:rPr>
          <w:sz w:val="24"/>
          <w:szCs w:val="24"/>
          <w:lang w:val="en-US"/>
        </w:rPr>
        <w:t xml:space="preserve"> </w:t>
      </w:r>
      <w:proofErr w:type="spellStart"/>
      <w:r w:rsidRPr="00230107">
        <w:rPr>
          <w:sz w:val="24"/>
          <w:szCs w:val="24"/>
          <w:lang w:val="en-US"/>
        </w:rPr>
        <w:t>bo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Pr="00230107">
        <w:rPr>
          <w:sz w:val="24"/>
          <w:szCs w:val="24"/>
          <w:lang w:val="en-US"/>
        </w:rPr>
        <w:t>yicha</w:t>
      </w:r>
      <w:proofErr w:type="spellEnd"/>
      <w:r w:rsidRPr="00230107">
        <w:rPr>
          <w:sz w:val="24"/>
          <w:szCs w:val="24"/>
          <w:lang w:val="en-US"/>
        </w:rPr>
        <w:t xml:space="preserve"> </w:t>
      </w:r>
      <w:proofErr w:type="spellStart"/>
      <w:r w:rsidRPr="00230107">
        <w:rPr>
          <w:sz w:val="24"/>
          <w:szCs w:val="24"/>
          <w:lang w:val="en-US"/>
        </w:rPr>
        <w:t>ish</w:t>
      </w:r>
      <w:proofErr w:type="spellEnd"/>
      <w:r w:rsidRPr="00230107">
        <w:rPr>
          <w:sz w:val="24"/>
          <w:szCs w:val="24"/>
          <w:lang w:val="en-US"/>
        </w:rPr>
        <w:t xml:space="preserve"> </w:t>
      </w:r>
      <w:proofErr w:type="spellStart"/>
      <w:r w:rsidRPr="00230107">
        <w:rPr>
          <w:sz w:val="24"/>
          <w:szCs w:val="24"/>
          <w:lang w:val="en-US"/>
        </w:rPr>
        <w:t>olib</w:t>
      </w:r>
      <w:proofErr w:type="spellEnd"/>
      <w:r w:rsidRPr="00230107">
        <w:rPr>
          <w:sz w:val="24"/>
          <w:szCs w:val="24"/>
          <w:lang w:val="en-US"/>
        </w:rPr>
        <w:t xml:space="preserve"> </w:t>
      </w:r>
      <w:proofErr w:type="spellStart"/>
      <w:r w:rsidRPr="00230107">
        <w:rPr>
          <w:sz w:val="24"/>
          <w:szCs w:val="24"/>
          <w:lang w:val="en-US"/>
        </w:rPr>
        <w:t>borish</w:t>
      </w:r>
      <w:proofErr w:type="spellEnd"/>
      <w:r w:rsidRPr="00230107">
        <w:rPr>
          <w:sz w:val="24"/>
          <w:szCs w:val="24"/>
          <w:lang w:val="en-US"/>
        </w:rPr>
        <w:t xml:space="preserve"> </w:t>
      </w:r>
      <w:proofErr w:type="spellStart"/>
      <w:r w:rsidRPr="00230107">
        <w:rPr>
          <w:sz w:val="24"/>
          <w:szCs w:val="24"/>
          <w:lang w:val="en-US"/>
        </w:rPr>
        <w:t>bir</w:t>
      </w:r>
      <w:proofErr w:type="spellEnd"/>
      <w:r w:rsidRPr="00230107">
        <w:rPr>
          <w:sz w:val="24"/>
          <w:szCs w:val="24"/>
          <w:lang w:val="en-US"/>
        </w:rPr>
        <w:t xml:space="preserve"> </w:t>
      </w:r>
      <w:proofErr w:type="spellStart"/>
      <w:r w:rsidRPr="00230107">
        <w:rPr>
          <w:sz w:val="24"/>
          <w:szCs w:val="24"/>
          <w:lang w:val="en-US"/>
        </w:rPr>
        <w:t>chorakda</w:t>
      </w:r>
      <w:proofErr w:type="spellEnd"/>
      <w:r w:rsidRPr="00230107">
        <w:rPr>
          <w:sz w:val="24"/>
          <w:szCs w:val="24"/>
          <w:lang w:val="en-US"/>
        </w:rPr>
        <w:t xml:space="preserve"> </w:t>
      </w:r>
      <w:proofErr w:type="spellStart"/>
      <w:r w:rsidRPr="00230107">
        <w:rPr>
          <w:sz w:val="24"/>
          <w:szCs w:val="24"/>
          <w:lang w:val="en-US"/>
        </w:rPr>
        <w:t>bir</w:t>
      </w:r>
      <w:proofErr w:type="spellEnd"/>
      <w:r w:rsidRPr="00230107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30107">
        <w:rPr>
          <w:sz w:val="24"/>
          <w:szCs w:val="24"/>
          <w:lang w:val="en-US"/>
        </w:rPr>
        <w:t>marta</w:t>
      </w:r>
      <w:proofErr w:type="spellEnd"/>
      <w:proofErr w:type="gramEnd"/>
      <w:r w:rsidRPr="00230107">
        <w:rPr>
          <w:sz w:val="24"/>
          <w:szCs w:val="24"/>
          <w:lang w:val="en-US"/>
        </w:rPr>
        <w:t xml:space="preserve"> o</w:t>
      </w:r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Pr="00230107">
        <w:rPr>
          <w:sz w:val="24"/>
          <w:szCs w:val="24"/>
          <w:lang w:val="en-US"/>
        </w:rPr>
        <w:t>tkaziladi</w:t>
      </w:r>
      <w:proofErr w:type="spellEnd"/>
      <w:r w:rsidRPr="00230107">
        <w:rPr>
          <w:sz w:val="24"/>
          <w:szCs w:val="24"/>
          <w:lang w:val="en-US"/>
        </w:rPr>
        <w:t>;</w:t>
      </w:r>
    </w:p>
    <w:p w:rsidR="003E776A" w:rsidRPr="00230107" w:rsidRDefault="003E776A" w:rsidP="00FF38E8">
      <w:pPr>
        <w:pStyle w:val="30"/>
        <w:shd w:val="clear" w:color="auto" w:fill="auto"/>
        <w:spacing w:line="240" w:lineRule="atLeast"/>
        <w:rPr>
          <w:sz w:val="24"/>
          <w:szCs w:val="24"/>
          <w:lang w:val="en-US"/>
        </w:rPr>
      </w:pPr>
    </w:p>
    <w:p w:rsidR="00FF38E8" w:rsidRPr="00230107" w:rsidRDefault="003E776A" w:rsidP="00FF38E8">
      <w:pPr>
        <w:pStyle w:val="30"/>
        <w:shd w:val="clear" w:color="auto" w:fill="auto"/>
        <w:spacing w:line="240" w:lineRule="atLeast"/>
        <w:rPr>
          <w:sz w:val="24"/>
          <w:szCs w:val="24"/>
        </w:rPr>
      </w:pPr>
      <w:r w:rsidRPr="00230107">
        <w:rPr>
          <w:sz w:val="24"/>
          <w:szCs w:val="24"/>
        </w:rPr>
        <w:t>Работы по регламенту №4 проводятся один раз в год.</w:t>
      </w:r>
      <w:r w:rsidR="00FF38E8" w:rsidRPr="00230107">
        <w:rPr>
          <w:sz w:val="24"/>
          <w:szCs w:val="24"/>
        </w:rPr>
        <w:t xml:space="preserve">/ </w:t>
      </w:r>
    </w:p>
    <w:p w:rsidR="00FF38E8" w:rsidRPr="00230107" w:rsidRDefault="00FF38E8" w:rsidP="00FF38E8">
      <w:pPr>
        <w:pStyle w:val="30"/>
        <w:shd w:val="clear" w:color="auto" w:fill="auto"/>
        <w:spacing w:line="240" w:lineRule="atLeast"/>
        <w:rPr>
          <w:sz w:val="24"/>
          <w:szCs w:val="24"/>
          <w:lang w:val="en-US"/>
        </w:rPr>
      </w:pPr>
      <w:r w:rsidRPr="00230107">
        <w:rPr>
          <w:sz w:val="24"/>
          <w:szCs w:val="24"/>
          <w:lang w:val="en-US"/>
        </w:rPr>
        <w:t>4-</w:t>
      </w:r>
      <w:r w:rsidR="00230107" w:rsidRPr="00230107">
        <w:rPr>
          <w:sz w:val="24"/>
          <w:szCs w:val="24"/>
          <w:lang w:val="en-US"/>
        </w:rPr>
        <w:t xml:space="preserve">sonli </w:t>
      </w:r>
      <w:proofErr w:type="spellStart"/>
      <w:r w:rsidRPr="00230107">
        <w:rPr>
          <w:sz w:val="24"/>
          <w:szCs w:val="24"/>
          <w:lang w:val="en-US"/>
        </w:rPr>
        <w:t>reglament</w:t>
      </w:r>
      <w:proofErr w:type="spellEnd"/>
      <w:r w:rsidRPr="00230107">
        <w:rPr>
          <w:sz w:val="24"/>
          <w:szCs w:val="24"/>
          <w:lang w:val="en-US"/>
        </w:rPr>
        <w:t xml:space="preserve"> </w:t>
      </w:r>
      <w:proofErr w:type="spellStart"/>
      <w:r w:rsidRPr="00230107">
        <w:rPr>
          <w:sz w:val="24"/>
          <w:szCs w:val="24"/>
          <w:lang w:val="en-US"/>
        </w:rPr>
        <w:t>bo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Pr="00230107">
        <w:rPr>
          <w:sz w:val="24"/>
          <w:szCs w:val="24"/>
          <w:lang w:val="en-US"/>
        </w:rPr>
        <w:t>yicha</w:t>
      </w:r>
      <w:proofErr w:type="spellEnd"/>
      <w:r w:rsidRPr="00230107">
        <w:rPr>
          <w:sz w:val="24"/>
          <w:szCs w:val="24"/>
          <w:lang w:val="en-US"/>
        </w:rPr>
        <w:t xml:space="preserve"> </w:t>
      </w:r>
      <w:proofErr w:type="spellStart"/>
      <w:r w:rsidRPr="00230107">
        <w:rPr>
          <w:sz w:val="24"/>
          <w:szCs w:val="24"/>
          <w:lang w:val="en-US"/>
        </w:rPr>
        <w:t>ish</w:t>
      </w:r>
      <w:proofErr w:type="spellEnd"/>
      <w:r w:rsidRPr="00230107">
        <w:rPr>
          <w:sz w:val="24"/>
          <w:szCs w:val="24"/>
          <w:lang w:val="en-US"/>
        </w:rPr>
        <w:t xml:space="preserve"> </w:t>
      </w:r>
      <w:proofErr w:type="spellStart"/>
      <w:r w:rsidRPr="00230107">
        <w:rPr>
          <w:sz w:val="24"/>
          <w:szCs w:val="24"/>
          <w:lang w:val="en-US"/>
        </w:rPr>
        <w:t>olib</w:t>
      </w:r>
      <w:proofErr w:type="spellEnd"/>
      <w:r w:rsidRPr="00230107">
        <w:rPr>
          <w:sz w:val="24"/>
          <w:szCs w:val="24"/>
          <w:lang w:val="en-US"/>
        </w:rPr>
        <w:t xml:space="preserve"> </w:t>
      </w:r>
      <w:proofErr w:type="spellStart"/>
      <w:r w:rsidRPr="00230107">
        <w:rPr>
          <w:sz w:val="24"/>
          <w:szCs w:val="24"/>
          <w:lang w:val="en-US"/>
        </w:rPr>
        <w:t>borish</w:t>
      </w:r>
      <w:proofErr w:type="spellEnd"/>
      <w:r w:rsidRPr="00230107">
        <w:rPr>
          <w:sz w:val="24"/>
          <w:szCs w:val="24"/>
          <w:lang w:val="en-US"/>
        </w:rPr>
        <w:t xml:space="preserve"> </w:t>
      </w:r>
      <w:proofErr w:type="spellStart"/>
      <w:r w:rsidRPr="00230107">
        <w:rPr>
          <w:sz w:val="24"/>
          <w:szCs w:val="24"/>
          <w:lang w:val="en-US"/>
        </w:rPr>
        <w:t>bir</w:t>
      </w:r>
      <w:proofErr w:type="spellEnd"/>
      <w:r w:rsidRPr="00230107">
        <w:rPr>
          <w:sz w:val="24"/>
          <w:szCs w:val="24"/>
          <w:lang w:val="en-US"/>
        </w:rPr>
        <w:t xml:space="preserve"> </w:t>
      </w:r>
      <w:proofErr w:type="spellStart"/>
      <w:r w:rsidRPr="00230107">
        <w:rPr>
          <w:sz w:val="24"/>
          <w:szCs w:val="24"/>
          <w:lang w:val="en-US"/>
        </w:rPr>
        <w:t>yilda</w:t>
      </w:r>
      <w:proofErr w:type="spellEnd"/>
      <w:r w:rsidRPr="00230107">
        <w:rPr>
          <w:sz w:val="24"/>
          <w:szCs w:val="24"/>
          <w:lang w:val="en-US"/>
        </w:rPr>
        <w:t xml:space="preserve"> </w:t>
      </w:r>
      <w:proofErr w:type="spellStart"/>
      <w:r w:rsidRPr="00230107">
        <w:rPr>
          <w:sz w:val="24"/>
          <w:szCs w:val="24"/>
          <w:lang w:val="en-US"/>
        </w:rPr>
        <w:t>bir</w:t>
      </w:r>
      <w:proofErr w:type="spellEnd"/>
      <w:r w:rsidRPr="00230107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30107">
        <w:rPr>
          <w:sz w:val="24"/>
          <w:szCs w:val="24"/>
          <w:lang w:val="en-US"/>
        </w:rPr>
        <w:t>marta</w:t>
      </w:r>
      <w:proofErr w:type="spellEnd"/>
      <w:proofErr w:type="gramEnd"/>
      <w:r w:rsidRPr="00230107">
        <w:rPr>
          <w:sz w:val="24"/>
          <w:szCs w:val="24"/>
          <w:lang w:val="en-US"/>
        </w:rPr>
        <w:t xml:space="preserve"> o</w:t>
      </w:r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Pr="00230107">
        <w:rPr>
          <w:sz w:val="24"/>
          <w:szCs w:val="24"/>
          <w:lang w:val="en-US"/>
        </w:rPr>
        <w:t>tkaziladi</w:t>
      </w:r>
      <w:proofErr w:type="spellEnd"/>
      <w:r w:rsidRPr="00230107">
        <w:rPr>
          <w:sz w:val="24"/>
          <w:szCs w:val="24"/>
          <w:lang w:val="en-US"/>
        </w:rPr>
        <w:t>.</w:t>
      </w:r>
    </w:p>
    <w:p w:rsidR="003E776A" w:rsidRPr="00230107" w:rsidRDefault="003E776A" w:rsidP="003E776A">
      <w:pPr>
        <w:pStyle w:val="30"/>
        <w:shd w:val="clear" w:color="auto" w:fill="auto"/>
        <w:rPr>
          <w:sz w:val="24"/>
          <w:szCs w:val="24"/>
          <w:lang w:val="en-US"/>
        </w:rPr>
      </w:pPr>
    </w:p>
    <w:p w:rsidR="00FF38E8" w:rsidRPr="00230107" w:rsidRDefault="003E776A" w:rsidP="00FF38E8">
      <w:pPr>
        <w:pStyle w:val="40"/>
        <w:shd w:val="clear" w:color="auto" w:fill="auto"/>
        <w:spacing w:after="0" w:line="240" w:lineRule="exact"/>
        <w:rPr>
          <w:sz w:val="24"/>
          <w:szCs w:val="24"/>
        </w:rPr>
      </w:pPr>
      <w:r w:rsidRPr="00230107">
        <w:rPr>
          <w:sz w:val="24"/>
          <w:szCs w:val="24"/>
        </w:rPr>
        <w:t>Примечание №1:</w:t>
      </w:r>
      <w:r w:rsidR="00FF38E8" w:rsidRPr="00230107">
        <w:rPr>
          <w:sz w:val="24"/>
          <w:szCs w:val="24"/>
        </w:rPr>
        <w:t>/</w:t>
      </w:r>
      <w:r w:rsidR="00FF38E8" w:rsidRPr="00230107">
        <w:rPr>
          <w:sz w:val="24"/>
          <w:szCs w:val="24"/>
          <w:lang w:val="en-US"/>
        </w:rPr>
        <w:t xml:space="preserve"> 1-sonli </w:t>
      </w:r>
      <w:proofErr w:type="spellStart"/>
      <w:r w:rsidR="00FF38E8" w:rsidRPr="00230107">
        <w:rPr>
          <w:sz w:val="24"/>
          <w:szCs w:val="24"/>
          <w:lang w:val="en-US"/>
        </w:rPr>
        <w:t>Eslatma</w:t>
      </w:r>
      <w:proofErr w:type="spellEnd"/>
      <w:r w:rsidR="00FF38E8" w:rsidRPr="00230107">
        <w:rPr>
          <w:sz w:val="24"/>
          <w:szCs w:val="24"/>
        </w:rPr>
        <w:t>:</w:t>
      </w:r>
    </w:p>
    <w:p w:rsidR="003E776A" w:rsidRPr="00230107" w:rsidRDefault="003E776A" w:rsidP="003E776A">
      <w:pPr>
        <w:pStyle w:val="40"/>
        <w:shd w:val="clear" w:color="auto" w:fill="auto"/>
        <w:spacing w:after="0" w:line="240" w:lineRule="exact"/>
        <w:rPr>
          <w:sz w:val="24"/>
          <w:szCs w:val="24"/>
        </w:rPr>
      </w:pPr>
      <w:bookmarkStart w:id="13" w:name="_GoBack"/>
      <w:bookmarkEnd w:id="13"/>
    </w:p>
    <w:p w:rsidR="003E776A" w:rsidRPr="00230107" w:rsidRDefault="003E776A" w:rsidP="003E776A">
      <w:pPr>
        <w:widowControl w:val="0"/>
        <w:numPr>
          <w:ilvl w:val="0"/>
          <w:numId w:val="9"/>
        </w:numPr>
        <w:tabs>
          <w:tab w:val="left" w:pos="301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 xml:space="preserve">При ремонте (замене) оборудования, кабельных трасс системы видеонаблюдения и системы охранной/тревожно-вызывной </w:t>
      </w:r>
      <w:proofErr w:type="gramStart"/>
      <w:r w:rsidRPr="00230107">
        <w:rPr>
          <w:rFonts w:ascii="Times New Roman" w:hAnsi="Times New Roman" w:cs="Times New Roman"/>
          <w:sz w:val="24"/>
          <w:szCs w:val="24"/>
        </w:rPr>
        <w:t>сигнализации, комплектующие демонтируются и заменяются</w:t>
      </w:r>
      <w:proofErr w:type="gramEnd"/>
      <w:r w:rsidRPr="00230107">
        <w:rPr>
          <w:rFonts w:ascii="Times New Roman" w:hAnsi="Times New Roman" w:cs="Times New Roman"/>
          <w:sz w:val="24"/>
          <w:szCs w:val="24"/>
        </w:rPr>
        <w:t xml:space="preserve"> из комплекта ЗИП (ЗИП должен быть закуплен Заказчиком и храниться у службы, эксплуатирующей систему). Если ЗИП отсутствует, то Исполнитель обеспечивает замену согласно подписанного Заказчиком Дефектного акта, за собственный счет, а затраты предъявляет Заказчику в </w:t>
      </w:r>
      <w:proofErr w:type="gramStart"/>
      <w:r w:rsidRPr="00230107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230107">
        <w:rPr>
          <w:rFonts w:ascii="Times New Roman" w:hAnsi="Times New Roman" w:cs="Times New Roman"/>
          <w:sz w:val="24"/>
          <w:szCs w:val="24"/>
        </w:rPr>
        <w:t xml:space="preserve"> акта выполненных работ и счет-фактуры на фактически выполненные работы.</w:t>
      </w:r>
      <w:r w:rsidR="00FF38E8" w:rsidRPr="0023010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Uskunalar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, 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kuzatuv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tizimining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kabel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trassalari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riqlash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xavfsizlik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chaqiruv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signalizatsiyasi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tizimini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ta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mirlashda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almashtirish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komplekt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tarkibiga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kiruvchi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tarkibiy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qismlar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demontaj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qilinadi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plamidan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almashtiriladi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(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Buyurtmachi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tomonidan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sotib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olingan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bo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lishi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tizimni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boshqarish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xizmatida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saqlanishi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kerak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Agar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ZIP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mavjud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lmasa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, 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holda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Ijrochi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Buyurtmachi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tomonidan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imzolangan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Defektlar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nuqsonlar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dalolatnomasiga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muvofiq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almashtirishni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hisobidan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amalga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oshir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adi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xarajatlarni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esa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bajarilgan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ishlar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dalolatnomasi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bajarilgan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ish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larning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hisob-faktura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ko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rinishida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Buyurtmachiga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taqdim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etadi</w:t>
      </w:r>
      <w:proofErr w:type="spellEnd"/>
    </w:p>
    <w:p w:rsidR="00FF38E8" w:rsidRPr="00230107" w:rsidRDefault="003E776A" w:rsidP="00FF38E8">
      <w:pPr>
        <w:widowControl w:val="0"/>
        <w:numPr>
          <w:ilvl w:val="0"/>
          <w:numId w:val="19"/>
        </w:numPr>
        <w:tabs>
          <w:tab w:val="left" w:pos="308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3010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30107">
        <w:rPr>
          <w:rFonts w:ascii="Times New Roman" w:hAnsi="Times New Roman" w:cs="Times New Roman"/>
          <w:sz w:val="24"/>
          <w:szCs w:val="24"/>
        </w:rPr>
        <w:t xml:space="preserve"> выхода из строя оборудования по причинам выработки полностью или частично ресурса, в случае не соблюдения Заказчиком правил эксплуатации оборудования, в случае не соблюдения Заказчиком условий эксплуатации оборудования, вышедшее из строя оборудование приобретается Заказчиком и устанавливается на площадке по дополнительному соглашению к настоящему договору.</w:t>
      </w:r>
      <w:r w:rsidR="00FF38E8" w:rsidRPr="0023010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Resurslarning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liq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qisman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ishltilib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bo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linishi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sababli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uskunaning</w:t>
      </w:r>
      <w:proofErr w:type="spellEnd"/>
      <w:proofErr w:type="gram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ishdan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chiqish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hollari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Buyurtmachi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tomonidan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uskunani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ishlatish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qoidalariga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rioya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qilinmagan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hollarda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Buyurtmachi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tomonidan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uskunani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ishlatish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shartlariga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amal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qilinmagan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hollarda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ishdan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chiqqan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uskuna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Buyurtmachi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tomonidan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sotib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olinadi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shartnomaga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shimcha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bitim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bo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yicha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maydonchaga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rnatiladi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>.</w:t>
      </w:r>
    </w:p>
    <w:p w:rsidR="00FF38E8" w:rsidRPr="00230107" w:rsidRDefault="003E776A" w:rsidP="00FF38E8">
      <w:pPr>
        <w:widowControl w:val="0"/>
        <w:numPr>
          <w:ilvl w:val="0"/>
          <w:numId w:val="19"/>
        </w:numPr>
        <w:tabs>
          <w:tab w:val="left" w:pos="305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107">
        <w:rPr>
          <w:rFonts w:ascii="Times New Roman" w:hAnsi="Times New Roman" w:cs="Times New Roman"/>
          <w:sz w:val="24"/>
          <w:szCs w:val="24"/>
        </w:rPr>
        <w:t>В случае выхода из строя систем видеонаблюдения, охранной и тревожно-вызывной сигнализации полностью или частично в случае нештатной или аварийной ситуации (короткие замыкания электропроводки, не нормированное напряжение электропитания, протечки крыш, пожара или умышленной порчи) система восстанавливается за счет Заказчика по дополнительному соглашению к настоящему договору.</w:t>
      </w:r>
      <w:proofErr w:type="gram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/ 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ideo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kuzatuv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riqlash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xavfsizlik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chaqiruv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signalizatsiya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tizimlarining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liq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qisman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ishdan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chiqish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hollari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, 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avqulodda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tashqari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holat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favqulodda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gi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vaziyat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holat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lar</w:t>
      </w:r>
      <w:r w:rsidR="00FF38E8" w:rsidRPr="00230107">
        <w:rPr>
          <w:rFonts w:ascii="Times New Roman" w:hAnsi="Times New Roman" w:cs="Times New Roman"/>
          <w:sz w:val="24"/>
          <w:szCs w:val="24"/>
        </w:rPr>
        <w:t>ida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(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lektr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sim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lar</w:t>
      </w:r>
      <w:r w:rsidR="00FF38E8" w:rsidRPr="00230107">
        <w:rPr>
          <w:rFonts w:ascii="Times New Roman" w:hAnsi="Times New Roman" w:cs="Times New Roman"/>
          <w:sz w:val="24"/>
          <w:szCs w:val="24"/>
        </w:rPr>
        <w:t>ining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lastRenderedPageBreak/>
        <w:t>qisqa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tutashuv</w:t>
      </w:r>
      <w:r w:rsidR="00FF38E8" w:rsidRPr="002301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elektr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quvvat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ining</w:t>
      </w:r>
      <w:proofErr w:type="spellEnd"/>
      <w:proofErr w:type="gram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normallashmagan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kuchlanishi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tom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chakka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tishi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yong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qasddan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zarar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yetkazish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tizim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shartnomaga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shimcha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bitim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bo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yicha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Buyurtmachi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hisobidan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qaytadan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tiklanadi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>.</w:t>
      </w:r>
    </w:p>
    <w:p w:rsidR="003E776A" w:rsidRPr="00230107" w:rsidRDefault="003E776A" w:rsidP="003E776A">
      <w:pPr>
        <w:widowControl w:val="0"/>
        <w:numPr>
          <w:ilvl w:val="0"/>
          <w:numId w:val="9"/>
        </w:numPr>
        <w:tabs>
          <w:tab w:val="left" w:pos="301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107">
        <w:rPr>
          <w:rFonts w:ascii="Times New Roman" w:hAnsi="Times New Roman" w:cs="Times New Roman"/>
          <w:sz w:val="24"/>
          <w:szCs w:val="24"/>
        </w:rPr>
        <w:t>По требованию Заказчика проводятся регламентные работы вне графика (в случае внешнего загрязнения после сильных не сезонных осадков или аварийных ситуаций, аварийных случаев, при пропадании напряжения электропитания, неправильных действий персонала Заказчика и т.д.)</w:t>
      </w:r>
      <w:proofErr w:type="gram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Buyurtmachi</w:t>
      </w:r>
      <w:r w:rsidR="00FF38E8" w:rsidRPr="00230107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talab</w:t>
      </w:r>
      <w:r w:rsidR="00FF38E8" w:rsidRPr="00230107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ko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reglament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ishlari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jadvaldan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tashqarida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mavsumiy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bo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lmagan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kuchli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yog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ingarchilikdan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keyingi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ashqi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ifloslanish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holati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favqulodda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vaziyatlar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elektr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quvvatida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kuchlanishning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qolib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qolishidagi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favqulodda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vaziyatlar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Buyurtmachi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xodimlarning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noto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xatti-harakatlari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boshqalar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amalga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oshiriladi</w:t>
      </w:r>
      <w:proofErr w:type="spellEnd"/>
    </w:p>
    <w:p w:rsidR="00FF38E8" w:rsidRPr="00230107" w:rsidRDefault="003E776A" w:rsidP="00FF38E8">
      <w:pPr>
        <w:widowControl w:val="0"/>
        <w:numPr>
          <w:ilvl w:val="0"/>
          <w:numId w:val="19"/>
        </w:numPr>
        <w:tabs>
          <w:tab w:val="left" w:pos="31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 xml:space="preserve">Выполнение работ и эксплуатация оборудования должны проводиться в строгом </w:t>
      </w:r>
      <w:proofErr w:type="gramStart"/>
      <w:r w:rsidRPr="0023010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30107">
        <w:rPr>
          <w:rFonts w:ascii="Times New Roman" w:hAnsi="Times New Roman" w:cs="Times New Roman"/>
          <w:sz w:val="24"/>
          <w:szCs w:val="24"/>
        </w:rPr>
        <w:t xml:space="preserve"> с действующими нормативными документами </w:t>
      </w:r>
      <w:proofErr w:type="spellStart"/>
      <w:r w:rsidRPr="00230107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Pr="00230107">
        <w:rPr>
          <w:rFonts w:ascii="Times New Roman" w:hAnsi="Times New Roman" w:cs="Times New Roman"/>
          <w:sz w:val="24"/>
          <w:szCs w:val="24"/>
        </w:rPr>
        <w:t>, а также нормативными техническими документами, определяющими данный вид деятельности, в том числе в соответствии:</w:t>
      </w:r>
      <w:r w:rsidR="00FF38E8" w:rsidRPr="0023010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Ishlarning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bajarilishi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uskunaning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ishlashi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zbekiston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Respublikasining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amaldagi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normativ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hujjatlari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shuningdek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faoliyat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turini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belgilovchi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normativ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texnik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hujjatlar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shu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jumladan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quyidagi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hujjatlarga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muvofiq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tkazilishi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kerak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>:</w:t>
      </w:r>
    </w:p>
    <w:p w:rsidR="00FF38E8" w:rsidRPr="00230107" w:rsidRDefault="003E776A" w:rsidP="00FF38E8">
      <w:pPr>
        <w:widowControl w:val="0"/>
        <w:numPr>
          <w:ilvl w:val="0"/>
          <w:numId w:val="10"/>
        </w:numPr>
        <w:tabs>
          <w:tab w:val="left" w:pos="223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>с действующей нормативно-технической документацией по эксплуатации и техническому обслуживанию системы видеонаблюдения, охранной и тревожно-вызывной сигнализации, (в т.ч. техническими паспортами на оборудование);</w:t>
      </w:r>
      <w:r w:rsidR="00FF38E8" w:rsidRPr="00230107">
        <w:rPr>
          <w:rFonts w:ascii="Times New Roman" w:hAnsi="Times New Roman" w:cs="Times New Roman"/>
          <w:sz w:val="24"/>
          <w:szCs w:val="24"/>
        </w:rPr>
        <w:t xml:space="preserve">/ 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ideo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kuzatuv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riqlash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xavfsizlik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chaqiruv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</w:rPr>
        <w:t>signalizatsiya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tizimlarini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ishlatish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ularga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texnik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xizmat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ko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rsatish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bo</w:t>
      </w:r>
      <w:proofErr w:type="spellEnd"/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yicha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amaldagi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normativ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texnik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hujjatlar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shu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jumladan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uskunaning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texnik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pasporti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>);</w:t>
      </w:r>
    </w:p>
    <w:p w:rsidR="00FF38E8" w:rsidRPr="00230107" w:rsidRDefault="003E776A" w:rsidP="00FF38E8">
      <w:pPr>
        <w:widowControl w:val="0"/>
        <w:numPr>
          <w:ilvl w:val="0"/>
          <w:numId w:val="10"/>
        </w:numPr>
        <w:tabs>
          <w:tab w:val="left" w:pos="223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>правилами устройства электроустановок (ПУЭ);</w:t>
      </w:r>
      <w:r w:rsidR="00FF38E8" w:rsidRPr="0023010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elektr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uskunalarni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653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rnatish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qoidalari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(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EO</w:t>
      </w:r>
      <w:r w:rsidR="005E2653" w:rsidRPr="00712AD1">
        <w:rPr>
          <w:rStyle w:val="FontStyle54"/>
          <w:sz w:val="24"/>
          <w:lang w:val="uz-Cyrl-UZ"/>
        </w:rPr>
        <w:t>'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FF38E8" w:rsidRPr="00230107">
        <w:rPr>
          <w:rFonts w:ascii="Times New Roman" w:hAnsi="Times New Roman" w:cs="Times New Roman"/>
          <w:sz w:val="24"/>
          <w:szCs w:val="24"/>
        </w:rPr>
        <w:t>);</w:t>
      </w:r>
    </w:p>
    <w:p w:rsidR="00FF38E8" w:rsidRPr="00230107" w:rsidRDefault="003E776A" w:rsidP="00FF38E8">
      <w:pPr>
        <w:widowControl w:val="0"/>
        <w:numPr>
          <w:ilvl w:val="0"/>
          <w:numId w:val="10"/>
        </w:numPr>
        <w:tabs>
          <w:tab w:val="left" w:pos="223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>правилами технической эксплуатации электроустановок;</w:t>
      </w:r>
      <w:r w:rsidR="00FF38E8" w:rsidRPr="0023010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elektr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uskunalarni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texnik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ishlatish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qoidalari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>;</w:t>
      </w:r>
    </w:p>
    <w:p w:rsidR="00FF38E8" w:rsidRPr="00230107" w:rsidRDefault="003E776A" w:rsidP="00FF38E8">
      <w:pPr>
        <w:widowControl w:val="0"/>
        <w:numPr>
          <w:ilvl w:val="0"/>
          <w:numId w:val="10"/>
        </w:numPr>
        <w:tabs>
          <w:tab w:val="left" w:pos="223"/>
        </w:tabs>
        <w:spacing w:after="1038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30107">
        <w:rPr>
          <w:rFonts w:ascii="Times New Roman" w:hAnsi="Times New Roman" w:cs="Times New Roman"/>
          <w:sz w:val="24"/>
          <w:szCs w:val="24"/>
        </w:rPr>
        <w:t>правилами, устанавливаемыми настоящим регламентом и примечаниям.</w:t>
      </w:r>
      <w:r w:rsidR="00FF38E8" w:rsidRPr="0023010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reglament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eslatmalar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tomonidan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B174D" w:rsidRPr="00712AD1">
        <w:rPr>
          <w:rStyle w:val="FontStyle54"/>
          <w:sz w:val="24"/>
          <w:lang w:val="uz-Cyrl-UZ"/>
        </w:rPr>
        <w:t>'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rnatilgan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E8" w:rsidRPr="00230107">
        <w:rPr>
          <w:rFonts w:ascii="Times New Roman" w:hAnsi="Times New Roman" w:cs="Times New Roman"/>
          <w:sz w:val="24"/>
          <w:szCs w:val="24"/>
          <w:lang w:val="en-US"/>
        </w:rPr>
        <w:t>qoidalar</w:t>
      </w:r>
      <w:proofErr w:type="spellEnd"/>
      <w:r w:rsidR="00FF38E8" w:rsidRPr="00230107">
        <w:rPr>
          <w:rFonts w:ascii="Times New Roman" w:hAnsi="Times New Roman" w:cs="Times New Roman"/>
          <w:sz w:val="24"/>
          <w:szCs w:val="24"/>
        </w:rPr>
        <w:t>.</w:t>
      </w:r>
    </w:p>
    <w:p w:rsidR="009300A3" w:rsidRPr="00230107" w:rsidRDefault="009300A3">
      <w:pPr>
        <w:rPr>
          <w:rFonts w:ascii="Times New Roman" w:hAnsi="Times New Roman" w:cs="Times New Roman"/>
          <w:sz w:val="24"/>
          <w:szCs w:val="24"/>
        </w:rPr>
      </w:pPr>
    </w:p>
    <w:sectPr w:rsidR="009300A3" w:rsidRPr="00230107" w:rsidSect="0093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7773"/>
    <w:multiLevelType w:val="multilevel"/>
    <w:tmpl w:val="76366D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3BE6DE1"/>
    <w:multiLevelType w:val="multilevel"/>
    <w:tmpl w:val="32C8A1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3061CA5"/>
    <w:multiLevelType w:val="multilevel"/>
    <w:tmpl w:val="34169A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54041D4"/>
    <w:multiLevelType w:val="multilevel"/>
    <w:tmpl w:val="3CD2C9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2227E88"/>
    <w:multiLevelType w:val="multilevel"/>
    <w:tmpl w:val="D34807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4705601"/>
    <w:multiLevelType w:val="multilevel"/>
    <w:tmpl w:val="71D442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C65926"/>
    <w:multiLevelType w:val="multilevel"/>
    <w:tmpl w:val="85DEFE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5DD0A16"/>
    <w:multiLevelType w:val="multilevel"/>
    <w:tmpl w:val="E01895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A627915"/>
    <w:multiLevelType w:val="multilevel"/>
    <w:tmpl w:val="4F0E36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5F219E6"/>
    <w:multiLevelType w:val="multilevel"/>
    <w:tmpl w:val="64B844B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8"/>
  </w:num>
  <w:num w:numId="12">
    <w:abstractNumId w:val="1"/>
  </w:num>
  <w:num w:numId="13">
    <w:abstractNumId w:val="2"/>
  </w:num>
  <w:num w:numId="14">
    <w:abstractNumId w:val="5"/>
  </w:num>
  <w:num w:numId="15">
    <w:abstractNumId w:val="3"/>
  </w:num>
  <w:num w:numId="16">
    <w:abstractNumId w:val="0"/>
  </w:num>
  <w:num w:numId="17">
    <w:abstractNumId w:val="4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3E776A"/>
    <w:rsid w:val="00230107"/>
    <w:rsid w:val="003E776A"/>
    <w:rsid w:val="005E2653"/>
    <w:rsid w:val="005E31D5"/>
    <w:rsid w:val="00903C87"/>
    <w:rsid w:val="009300A3"/>
    <w:rsid w:val="00A02B3A"/>
    <w:rsid w:val="00BB174D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E77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E776A"/>
    <w:pPr>
      <w:widowControl w:val="0"/>
      <w:shd w:val="clear" w:color="auto" w:fill="FFFFFF"/>
      <w:spacing w:before="24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locked/>
    <w:rsid w:val="003E77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776A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locked/>
    <w:rsid w:val="003E77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776A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">
    <w:name w:val="Основной текст (2) + 11"/>
    <w:aliases w:val="5 pt"/>
    <w:basedOn w:val="a0"/>
    <w:rsid w:val="003E77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3E77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5pt">
    <w:name w:val="Основной текст (2) + 11;5 pt"/>
    <w:basedOn w:val="a0"/>
    <w:rsid w:val="003E7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776A"/>
    <w:pPr>
      <w:ind w:left="720"/>
      <w:contextualSpacing/>
    </w:pPr>
  </w:style>
  <w:style w:type="character" w:customStyle="1" w:styleId="FontStyle54">
    <w:name w:val="Font Style54"/>
    <w:uiPriority w:val="99"/>
    <w:rsid w:val="005E265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E77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E776A"/>
    <w:pPr>
      <w:widowControl w:val="0"/>
      <w:shd w:val="clear" w:color="auto" w:fill="FFFFFF"/>
      <w:spacing w:before="24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locked/>
    <w:rsid w:val="003E77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776A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locked/>
    <w:rsid w:val="003E77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776A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">
    <w:name w:val="Основной текст (2) + 11"/>
    <w:aliases w:val="5 pt"/>
    <w:basedOn w:val="a0"/>
    <w:rsid w:val="003E77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3E77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5pt">
    <w:name w:val="Основной текст (2) + 11;5 pt"/>
    <w:basedOn w:val="a0"/>
    <w:rsid w:val="003E7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7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2022-09-13T10:21:00Z</dcterms:created>
  <dcterms:modified xsi:type="dcterms:W3CDTF">2022-09-13T10:35:00Z</dcterms:modified>
</cp:coreProperties>
</file>